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29522" w14:textId="77777777" w:rsidR="00A70EE0" w:rsidRPr="00C86B8D" w:rsidRDefault="00A70EE0" w:rsidP="00D077A6">
      <w:pPr>
        <w:rPr>
          <w:rFonts w:ascii="AGaramond" w:hAnsi="AGaramond"/>
          <w:color w:val="808000"/>
          <w:sz w:val="12"/>
          <w:szCs w:val="8"/>
        </w:rPr>
      </w:pPr>
      <w:bookmarkStart w:id="0" w:name="_GoBack"/>
      <w:bookmarkEnd w:id="0"/>
    </w:p>
    <w:p w14:paraId="3860344F" w14:textId="77777777" w:rsidR="00D073EA" w:rsidRDefault="00D073EA" w:rsidP="00336CBA">
      <w:pPr>
        <w:rPr>
          <w:rFonts w:ascii="AGaramond" w:hAnsi="AGaramond"/>
          <w:color w:val="808000"/>
          <w:sz w:val="16"/>
          <w:szCs w:val="16"/>
        </w:rPr>
      </w:pPr>
    </w:p>
    <w:p w14:paraId="5DC39762" w14:textId="77777777" w:rsidR="00336CBA" w:rsidRDefault="00AA716F" w:rsidP="00336CB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96BB0" wp14:editId="7175104F">
                <wp:simplePos x="0" y="0"/>
                <wp:positionH relativeFrom="column">
                  <wp:posOffset>3375025</wp:posOffset>
                </wp:positionH>
                <wp:positionV relativeFrom="paragraph">
                  <wp:posOffset>17680</wp:posOffset>
                </wp:positionV>
                <wp:extent cx="3477895" cy="492760"/>
                <wp:effectExtent l="0" t="0" r="0" b="254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B297184" w14:textId="77777777" w:rsidR="00513CC9" w:rsidRPr="00CF5565" w:rsidRDefault="00513CC9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5565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FLORIDA CONFIDENTIAL REPORT OF</w:t>
                            </w:r>
                          </w:p>
                          <w:p w14:paraId="2FF4D874" w14:textId="77777777" w:rsidR="00513CC9" w:rsidRPr="00CF5565" w:rsidRDefault="00513CC9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F5565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SEXUALLY TRANSMITTED DISEASES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D89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5.75pt;margin-top:1.4pt;width:273.85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" filled="f" stroked="f">
                <v:textbox>
                  <w:txbxContent>
                    <w:p w:rsidR="00513CC9" w:rsidRPr="00CF5565" w:rsidRDefault="00513CC9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F5565">
                        <w:rPr>
                          <w:rFonts w:ascii="Arial Rounded MT Bold" w:hAnsi="Arial Rounded MT Bold"/>
                          <w:b/>
                          <w:color w:val="FF0000"/>
                          <w:sz w:val="28"/>
                          <w:szCs w:val="28"/>
                        </w:rPr>
                        <w:t>FLORIDA CONFIDENTIAL REPORT OF</w:t>
                      </w:r>
                    </w:p>
                    <w:p w:rsidR="00513CC9" w:rsidRPr="00CF5565" w:rsidRDefault="00513CC9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F5565">
                        <w:rPr>
                          <w:rFonts w:ascii="Arial Rounded MT Bold" w:hAnsi="Arial Rounded MT Bold"/>
                          <w:b/>
                          <w:color w:val="FF0000"/>
                          <w:sz w:val="28"/>
                          <w:szCs w:val="28"/>
                        </w:rPr>
                        <w:t>SEXUALLY TRANSMITTED DISEASES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055" behindDoc="0" locked="0" layoutInCell="1" allowOverlap="1" wp14:anchorId="32FF8A94" wp14:editId="10742E8E">
                <wp:simplePos x="0" y="0"/>
                <wp:positionH relativeFrom="column">
                  <wp:posOffset>459640</wp:posOffset>
                </wp:positionH>
                <wp:positionV relativeFrom="paragraph">
                  <wp:posOffset>33020</wp:posOffset>
                </wp:positionV>
                <wp:extent cx="1572895" cy="57213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3638458" w14:textId="77777777" w:rsidR="001A2E40" w:rsidRPr="00CF5565" w:rsidRDefault="00CF5565" w:rsidP="00CF5565">
                            <w:pPr>
                              <w:spacing w:line="264" w:lineRule="auto"/>
                              <w:rPr>
                                <w:rFonts w:ascii="Arial Narrow" w:hAnsi="Arial Narrow" w:cs="Arial"/>
                                <w:sz w:val="20"/>
                                <w:szCs w:val="16"/>
                              </w:rPr>
                            </w:pPr>
                            <w:r w:rsidRPr="00CF5565">
                              <w:rPr>
                                <w:rFonts w:ascii="Arial Narrow" w:hAnsi="Arial Narrow" w:cs="Arial"/>
                                <w:sz w:val="20"/>
                                <w:szCs w:val="16"/>
                              </w:rPr>
                              <w:t>Florida Department of Health</w:t>
                            </w:r>
                          </w:p>
                          <w:p w14:paraId="1BD8D832" w14:textId="77777777" w:rsidR="00513CC9" w:rsidRPr="00CF5565" w:rsidRDefault="001A2E40" w:rsidP="00CF5565">
                            <w:pPr>
                              <w:spacing w:line="264" w:lineRule="auto"/>
                              <w:rPr>
                                <w:rFonts w:ascii="Arial Narrow" w:hAnsi="Arial Narrow" w:cs="Arial"/>
                                <w:sz w:val="20"/>
                                <w:szCs w:val="16"/>
                              </w:rPr>
                            </w:pPr>
                            <w:r w:rsidRPr="00CF5565">
                              <w:rPr>
                                <w:rFonts w:ascii="Arial Narrow" w:hAnsi="Arial Narrow" w:cs="Arial"/>
                                <w:sz w:val="20"/>
                                <w:szCs w:val="16"/>
                              </w:rPr>
                              <w:t>1255 Brice Blvd.</w:t>
                            </w:r>
                          </w:p>
                          <w:p w14:paraId="68EAC0CA" w14:textId="77777777" w:rsidR="001A2E40" w:rsidRPr="00CF5565" w:rsidRDefault="00513D6A" w:rsidP="00CF5565">
                            <w:pPr>
                              <w:spacing w:line="264" w:lineRule="auto"/>
                              <w:rPr>
                                <w:rFonts w:ascii="Arial Narrow" w:hAnsi="Arial Narrow" w:cs="Arial"/>
                                <w:sz w:val="20"/>
                                <w:szCs w:val="16"/>
                              </w:rPr>
                            </w:pPr>
                            <w:r w:rsidRPr="00CF5565">
                              <w:rPr>
                                <w:rFonts w:ascii="Arial Narrow" w:hAnsi="Arial Narrow" w:cs="Arial"/>
                                <w:sz w:val="20"/>
                                <w:szCs w:val="16"/>
                              </w:rPr>
                              <w:t>Bartow, F</w:t>
                            </w:r>
                            <w:r w:rsidR="00CF5565" w:rsidRPr="00CF5565">
                              <w:rPr>
                                <w:rFonts w:ascii="Arial Narrow" w:hAnsi="Arial Narrow" w:cs="Arial"/>
                                <w:sz w:val="20"/>
                                <w:szCs w:val="16"/>
                              </w:rPr>
                              <w:t>L</w:t>
                            </w:r>
                            <w:r w:rsidR="001A2E40" w:rsidRPr="00CF5565">
                              <w:rPr>
                                <w:rFonts w:ascii="Arial Narrow" w:hAnsi="Arial Narrow" w:cs="Arial"/>
                                <w:sz w:val="20"/>
                                <w:szCs w:val="16"/>
                              </w:rPr>
                              <w:t xml:space="preserve">  33830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3431" id="Text Box 5" o:spid="_x0000_s1027" type="#_x0000_t202" style="position:absolute;margin-left:36.2pt;margin-top:2.6pt;width:123.85pt;height:45.05pt;z-index:251661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" filled="f" stroked="f">
                <v:textbox>
                  <w:txbxContent>
                    <w:p w:rsidR="001A2E40" w:rsidRPr="00CF5565" w:rsidRDefault="00CF5565" w:rsidP="00CF5565">
                      <w:pPr>
                        <w:spacing w:line="264" w:lineRule="auto"/>
                        <w:rPr>
                          <w:rFonts w:ascii="Arial Narrow" w:hAnsi="Arial Narrow" w:cs="Arial"/>
                          <w:sz w:val="20"/>
                          <w:szCs w:val="16"/>
                        </w:rPr>
                      </w:pPr>
                      <w:r w:rsidRPr="00CF5565">
                        <w:rPr>
                          <w:rFonts w:ascii="Arial Narrow" w:hAnsi="Arial Narrow" w:cs="Arial"/>
                          <w:sz w:val="20"/>
                          <w:szCs w:val="16"/>
                        </w:rPr>
                        <w:t>Florida Department of Health</w:t>
                      </w:r>
                    </w:p>
                    <w:p w:rsidR="00513CC9" w:rsidRPr="00CF5565" w:rsidRDefault="001A2E40" w:rsidP="00CF5565">
                      <w:pPr>
                        <w:spacing w:line="264" w:lineRule="auto"/>
                        <w:rPr>
                          <w:rFonts w:ascii="Arial Narrow" w:hAnsi="Arial Narrow" w:cs="Arial"/>
                          <w:sz w:val="20"/>
                          <w:szCs w:val="16"/>
                        </w:rPr>
                      </w:pPr>
                      <w:r w:rsidRPr="00CF5565">
                        <w:rPr>
                          <w:rFonts w:ascii="Arial Narrow" w:hAnsi="Arial Narrow" w:cs="Arial"/>
                          <w:sz w:val="20"/>
                          <w:szCs w:val="16"/>
                        </w:rPr>
                        <w:t>1255 Brice Blvd.</w:t>
                      </w:r>
                    </w:p>
                    <w:p w:rsidR="001A2E40" w:rsidRPr="00CF5565" w:rsidRDefault="00513D6A" w:rsidP="00CF5565">
                      <w:pPr>
                        <w:spacing w:line="264" w:lineRule="auto"/>
                        <w:rPr>
                          <w:rFonts w:ascii="Arial Narrow" w:hAnsi="Arial Narrow" w:cs="Arial"/>
                          <w:sz w:val="20"/>
                          <w:szCs w:val="16"/>
                        </w:rPr>
                      </w:pPr>
                      <w:r w:rsidRPr="00CF5565">
                        <w:rPr>
                          <w:rFonts w:ascii="Arial Narrow" w:hAnsi="Arial Narrow" w:cs="Arial"/>
                          <w:sz w:val="20"/>
                          <w:szCs w:val="16"/>
                        </w:rPr>
                        <w:t>Bartow, F</w:t>
                      </w:r>
                      <w:r w:rsidR="00CF5565" w:rsidRPr="00CF5565">
                        <w:rPr>
                          <w:rFonts w:ascii="Arial Narrow" w:hAnsi="Arial Narrow" w:cs="Arial"/>
                          <w:sz w:val="20"/>
                          <w:szCs w:val="16"/>
                        </w:rPr>
                        <w:t>L</w:t>
                      </w:r>
                      <w:r w:rsidR="001A2E40" w:rsidRPr="00CF5565">
                        <w:rPr>
                          <w:rFonts w:ascii="Arial Narrow" w:hAnsi="Arial Narrow" w:cs="Arial"/>
                          <w:sz w:val="20"/>
                          <w:szCs w:val="16"/>
                        </w:rPr>
                        <w:t xml:space="preserve">  33830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Garamond" w:hAnsi="AGaramond"/>
          <w:noProof/>
          <w:color w:val="808000"/>
          <w:sz w:val="12"/>
          <w:szCs w:val="8"/>
        </w:rPr>
        <w:drawing>
          <wp:anchor distT="0" distB="0" distL="114300" distR="114300" simplePos="0" relativeHeight="251663360" behindDoc="0" locked="0" layoutInCell="1" allowOverlap="1" wp14:anchorId="542AA872" wp14:editId="038CF35C">
            <wp:simplePos x="0" y="0"/>
            <wp:positionH relativeFrom="column">
              <wp:posOffset>-62330</wp:posOffset>
            </wp:positionH>
            <wp:positionV relativeFrom="paragraph">
              <wp:posOffset>18415</wp:posOffset>
            </wp:positionV>
            <wp:extent cx="577215" cy="770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k Pos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0D102" wp14:editId="0A3F2999">
                <wp:simplePos x="0" y="0"/>
                <wp:positionH relativeFrom="column">
                  <wp:posOffset>2005230</wp:posOffset>
                </wp:positionH>
                <wp:positionV relativeFrom="paragraph">
                  <wp:posOffset>19050</wp:posOffset>
                </wp:positionV>
                <wp:extent cx="1534160" cy="8001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5ABA2DA" w14:textId="77777777" w:rsidR="00513CC9" w:rsidRPr="00CF5565" w:rsidRDefault="00513CC9" w:rsidP="00CF5565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CF5565">
                              <w:rPr>
                                <w:rFonts w:ascii="Arial Rounded MT Bold" w:hAnsi="Arial Rounded MT Bold"/>
                                <w:b/>
                              </w:rPr>
                              <w:t>STD Surveillance</w:t>
                            </w:r>
                          </w:p>
                          <w:p w14:paraId="34937A76" w14:textId="77777777" w:rsidR="00513CC9" w:rsidRDefault="00513CC9" w:rsidP="00336CB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76D5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 w:rsidR="00B96D0E" w:rsidRPr="000E04C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863-</w:t>
                            </w:r>
                            <w:r w:rsidR="001A2E40" w:rsidRPr="000E04C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519-8737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18CDBE9C" w14:textId="77777777" w:rsidR="003815F3" w:rsidRPr="00CF5565" w:rsidRDefault="00513CC9" w:rsidP="00336CBA">
                            <w:pPr>
                              <w:spacing w:before="60" w:line="276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CF5565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1A2E40" w:rsidRPr="00CF5565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endy</w:t>
                            </w:r>
                            <w:r w:rsidRPr="00CF5565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15F3" w:rsidRPr="00CF5565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Rodriguez:</w:t>
                            </w:r>
                          </w:p>
                          <w:p w14:paraId="281633ED" w14:textId="77777777" w:rsidR="00513CC9" w:rsidRPr="00CF5565" w:rsidRDefault="001A2E40" w:rsidP="00336CBA">
                            <w:pPr>
                              <w:spacing w:line="276" w:lineRule="auto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CF5565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863-5</w:t>
                            </w:r>
                            <w:r w:rsidR="00D452FE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78-2201</w:t>
                            </w:r>
                          </w:p>
                          <w:p w14:paraId="76D2C8FC" w14:textId="77777777" w:rsidR="00513CC9" w:rsidRPr="009F32C5" w:rsidRDefault="00513CC9" w:rsidP="00336CBA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9662" id="Text Box 4" o:spid="_x0000_s1028" type="#_x0000_t202" style="position:absolute;margin-left:157.9pt;margin-top:1.5pt;width:120.8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" filled="f" stroked="f">
                <v:textbox>
                  <w:txbxContent>
                    <w:p w:rsidR="00513CC9" w:rsidRPr="00CF5565" w:rsidRDefault="00513CC9" w:rsidP="00CF5565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  <w:r w:rsidRPr="00CF5565">
                        <w:rPr>
                          <w:rFonts w:ascii="Arial Rounded MT Bold" w:hAnsi="Arial Rounded MT Bold"/>
                          <w:b/>
                        </w:rPr>
                        <w:t>STD Surveillance</w:t>
                      </w:r>
                    </w:p>
                    <w:p w:rsidR="00513CC9" w:rsidRDefault="00513CC9" w:rsidP="00336CBA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76D5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Fax: </w:t>
                      </w:r>
                      <w:r w:rsidR="00B96D0E" w:rsidRPr="000E04C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863-</w:t>
                      </w:r>
                      <w:r w:rsidR="001A2E40" w:rsidRPr="000E04C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519-8737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3815F3" w:rsidRPr="00CF5565" w:rsidRDefault="00513CC9" w:rsidP="00336CBA">
                      <w:pPr>
                        <w:spacing w:before="60" w:line="276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CF5565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W</w:t>
                      </w:r>
                      <w:r w:rsidR="001A2E40" w:rsidRPr="00CF5565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endy</w:t>
                      </w:r>
                      <w:r w:rsidRPr="00CF5565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</w:t>
                      </w:r>
                      <w:r w:rsidR="003815F3" w:rsidRPr="00CF5565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Rodriguez:</w:t>
                      </w:r>
                    </w:p>
                    <w:p w:rsidR="00513CC9" w:rsidRPr="00CF5565" w:rsidRDefault="001A2E40" w:rsidP="00336CBA">
                      <w:pPr>
                        <w:spacing w:line="276" w:lineRule="auto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CF5565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863-5</w:t>
                      </w:r>
                      <w:r w:rsidR="00D452FE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78-2201</w:t>
                      </w:r>
                      <w:bookmarkStart w:id="1" w:name="_GoBack"/>
                      <w:bookmarkEnd w:id="1"/>
                    </w:p>
                    <w:p w:rsidR="00513CC9" w:rsidRPr="009F32C5" w:rsidRDefault="00513CC9" w:rsidP="00336CBA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937EE4" w14:textId="77777777" w:rsidR="00336CBA" w:rsidRDefault="00336CBA" w:rsidP="00336CBA">
      <w:pPr>
        <w:rPr>
          <w:rFonts w:ascii="Arial Rounded MT Bold" w:hAnsi="Arial Rounded MT Bold"/>
          <w:sz w:val="28"/>
          <w:szCs w:val="28"/>
        </w:rPr>
      </w:pPr>
    </w:p>
    <w:p w14:paraId="3C77C712" w14:textId="77777777" w:rsidR="009F32C5" w:rsidRDefault="00641EF2" w:rsidP="009F32C5">
      <w:pPr>
        <w:rPr>
          <w:rFonts w:ascii="Arial Rounded MT Bold" w:hAnsi="Arial Rounded MT Bold"/>
          <w:sz w:val="28"/>
          <w:szCs w:val="28"/>
        </w:rPr>
      </w:pPr>
      <w:r>
        <w:rPr>
          <w:rFonts w:ascii="AGaramond" w:hAnsi="AGaramond"/>
          <w:noProof/>
          <w:color w:val="808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2B8D54" wp14:editId="05D99295">
                <wp:simplePos x="0" y="0"/>
                <wp:positionH relativeFrom="column">
                  <wp:posOffset>3190541</wp:posOffset>
                </wp:positionH>
                <wp:positionV relativeFrom="paragraph">
                  <wp:posOffset>94749</wp:posOffset>
                </wp:positionV>
                <wp:extent cx="3713580" cy="1186581"/>
                <wp:effectExtent l="0" t="0" r="2032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580" cy="1186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7342C" w14:textId="77777777" w:rsidR="00513CC9" w:rsidRPr="00F711DE" w:rsidRDefault="00513CC9" w:rsidP="00336CBA">
                            <w:pPr>
                              <w:spacing w:line="264" w:lineRule="auto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 xml:space="preserve">Patient </w:t>
                            </w:r>
                            <w:r w:rsidRPr="00F711DE">
                              <w:rPr>
                                <w:rFonts w:ascii="Arial Rounded MT Bold" w:hAnsi="Arial Rounded MT Bold" w:cs="Arial"/>
                              </w:rPr>
                              <w:t>Name:</w:t>
                            </w:r>
                          </w:p>
                          <w:p w14:paraId="0EC93888" w14:textId="77777777" w:rsidR="00513CC9" w:rsidRPr="00F711DE" w:rsidRDefault="00513CC9" w:rsidP="00336CBA">
                            <w:pPr>
                              <w:spacing w:line="264" w:lineRule="auto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F711DE">
                              <w:rPr>
                                <w:rFonts w:ascii="Arial Rounded MT Bold" w:hAnsi="Arial Rounded MT Bold" w:cs="Arial"/>
                              </w:rPr>
                              <w:t>DOB:</w:t>
                            </w:r>
                          </w:p>
                          <w:p w14:paraId="588A63E4" w14:textId="77777777" w:rsidR="00513CC9" w:rsidRPr="00F711DE" w:rsidRDefault="00513CC9" w:rsidP="00336CBA">
                            <w:pPr>
                              <w:spacing w:line="264" w:lineRule="auto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F711DE">
                              <w:rPr>
                                <w:rFonts w:ascii="Arial Rounded MT Bold" w:hAnsi="Arial Rounded MT Bold" w:cs="Arial"/>
                              </w:rPr>
                              <w:t>SS#:</w:t>
                            </w:r>
                          </w:p>
                          <w:p w14:paraId="5026FB4B" w14:textId="77777777" w:rsidR="00513CC9" w:rsidRPr="003D0175" w:rsidRDefault="00513CC9" w:rsidP="00336CBA">
                            <w:pPr>
                              <w:spacing w:line="264" w:lineRule="auto"/>
                              <w:rPr>
                                <w:rFonts w:ascii="Arial Rounded MT Bold" w:hAnsi="Arial Rounded MT Bold" w:cs="Arial"/>
                                <w:sz w:val="16"/>
                                <w:szCs w:val="16"/>
                              </w:rPr>
                            </w:pPr>
                            <w:r w:rsidRPr="00F711DE">
                              <w:rPr>
                                <w:rFonts w:ascii="Arial Rounded MT Bold" w:hAnsi="Arial Rounded MT Bold" w:cs="Arial"/>
                              </w:rPr>
                              <w:t>Address:</w:t>
                            </w:r>
                            <w:r w:rsidRPr="00A70EE0">
                              <w:rPr>
                                <w:rFonts w:ascii="Verdana" w:hAnsi="Verdana" w:cs="Arial"/>
                                <w:color w:val="FF0000"/>
                              </w:rPr>
                              <w:t xml:space="preserve"> </w:t>
                            </w:r>
                          </w:p>
                          <w:p w14:paraId="02834172" w14:textId="77777777" w:rsidR="00513CC9" w:rsidRPr="00F711DE" w:rsidRDefault="00513CC9" w:rsidP="00336CBA">
                            <w:pPr>
                              <w:spacing w:line="264" w:lineRule="auto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F711DE">
                              <w:rPr>
                                <w:rFonts w:ascii="Arial Rounded MT Bold" w:hAnsi="Arial Rounded MT Bold" w:cs="Arial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8997D" id="Text Box 2" o:spid="_x0000_s1029" type="#_x0000_t202" style="position:absolute;margin-left:251.2pt;margin-top:7.45pt;width:292.4pt;height:9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" strokecolor="black [3213]" strokeweight="1.5pt">
                <v:textbox>
                  <w:txbxContent>
                    <w:p w:rsidR="00513CC9" w:rsidRPr="00F711DE" w:rsidRDefault="00513CC9" w:rsidP="00336CBA">
                      <w:pPr>
                        <w:spacing w:line="264" w:lineRule="auto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 xml:space="preserve">Patient </w:t>
                      </w:r>
                      <w:r w:rsidRPr="00F711DE">
                        <w:rPr>
                          <w:rFonts w:ascii="Arial Rounded MT Bold" w:hAnsi="Arial Rounded MT Bold" w:cs="Arial"/>
                        </w:rPr>
                        <w:t>Name:</w:t>
                      </w:r>
                    </w:p>
                    <w:p w:rsidR="00513CC9" w:rsidRPr="00F711DE" w:rsidRDefault="00513CC9" w:rsidP="00336CBA">
                      <w:pPr>
                        <w:spacing w:line="264" w:lineRule="auto"/>
                        <w:rPr>
                          <w:rFonts w:ascii="Arial Rounded MT Bold" w:hAnsi="Arial Rounded MT Bold" w:cs="Arial"/>
                        </w:rPr>
                      </w:pPr>
                      <w:r w:rsidRPr="00F711DE">
                        <w:rPr>
                          <w:rFonts w:ascii="Arial Rounded MT Bold" w:hAnsi="Arial Rounded MT Bold" w:cs="Arial"/>
                        </w:rPr>
                        <w:t>DOB:</w:t>
                      </w:r>
                    </w:p>
                    <w:p w:rsidR="00513CC9" w:rsidRPr="00F711DE" w:rsidRDefault="00513CC9" w:rsidP="00336CBA">
                      <w:pPr>
                        <w:spacing w:line="264" w:lineRule="auto"/>
                        <w:rPr>
                          <w:rFonts w:ascii="Arial Rounded MT Bold" w:hAnsi="Arial Rounded MT Bold" w:cs="Arial"/>
                        </w:rPr>
                      </w:pPr>
                      <w:r w:rsidRPr="00F711DE">
                        <w:rPr>
                          <w:rFonts w:ascii="Arial Rounded MT Bold" w:hAnsi="Arial Rounded MT Bold" w:cs="Arial"/>
                        </w:rPr>
                        <w:t>SS#:</w:t>
                      </w:r>
                    </w:p>
                    <w:p w:rsidR="00513CC9" w:rsidRPr="003D0175" w:rsidRDefault="00513CC9" w:rsidP="00336CBA">
                      <w:pPr>
                        <w:spacing w:line="264" w:lineRule="auto"/>
                        <w:rPr>
                          <w:rFonts w:ascii="Arial Rounded MT Bold" w:hAnsi="Arial Rounded MT Bold" w:cs="Arial"/>
                          <w:sz w:val="16"/>
                          <w:szCs w:val="16"/>
                        </w:rPr>
                      </w:pPr>
                      <w:r w:rsidRPr="00F711DE">
                        <w:rPr>
                          <w:rFonts w:ascii="Arial Rounded MT Bold" w:hAnsi="Arial Rounded MT Bold" w:cs="Arial"/>
                        </w:rPr>
                        <w:t>Address:</w:t>
                      </w:r>
                      <w:r w:rsidRPr="00A70EE0">
                        <w:rPr>
                          <w:rFonts w:ascii="Verdana" w:hAnsi="Verdana" w:cs="Arial"/>
                          <w:color w:val="FF0000"/>
                        </w:rPr>
                        <w:t xml:space="preserve"> </w:t>
                      </w:r>
                    </w:p>
                    <w:p w:rsidR="00513CC9" w:rsidRPr="00F711DE" w:rsidRDefault="00513CC9" w:rsidP="00336CBA">
                      <w:pPr>
                        <w:spacing w:line="264" w:lineRule="auto"/>
                        <w:rPr>
                          <w:rFonts w:ascii="Arial Rounded MT Bold" w:hAnsi="Arial Rounded MT Bold" w:cs="Arial"/>
                        </w:rPr>
                      </w:pPr>
                      <w:r w:rsidRPr="00F711DE">
                        <w:rPr>
                          <w:rFonts w:ascii="Arial Rounded MT Bold" w:hAnsi="Arial Rounded MT Bold" w:cs="Arial"/>
                        </w:rPr>
                        <w:t>Phone:</w:t>
                      </w:r>
                    </w:p>
                  </w:txbxContent>
                </v:textbox>
              </v:shape>
            </w:pict>
          </mc:Fallback>
        </mc:AlternateContent>
      </w:r>
    </w:p>
    <w:p w14:paraId="5A1CDA00" w14:textId="77777777" w:rsidR="00336CBA" w:rsidRPr="009F32C5" w:rsidRDefault="00E54338" w:rsidP="009F32C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 w:cs="Arial"/>
          <w:noProof/>
          <w:color w:val="BFBFBF" w:themeColor="background1" w:themeShade="BF"/>
          <w:sz w:val="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9010D" wp14:editId="4E09F590">
                <wp:simplePos x="0" y="0"/>
                <wp:positionH relativeFrom="column">
                  <wp:posOffset>-62565</wp:posOffset>
                </wp:positionH>
                <wp:positionV relativeFrom="paragraph">
                  <wp:posOffset>197017</wp:posOffset>
                </wp:positionV>
                <wp:extent cx="3253339" cy="880444"/>
                <wp:effectExtent l="0" t="0" r="23495" b="152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339" cy="880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12CEE" w14:textId="77777777" w:rsidR="00E54338" w:rsidRDefault="00E54338" w:rsidP="00E17C31">
                            <w:pPr>
                              <w:spacing w:after="40" w:line="264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Male </w:t>
                            </w:r>
                          </w:p>
                          <w:p w14:paraId="71257474" w14:textId="77777777" w:rsidR="00E54338" w:rsidRPr="00E54338" w:rsidRDefault="00E54338" w:rsidP="00E17C31">
                            <w:pPr>
                              <w:spacing w:after="40" w:line="264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44F1769C" w14:textId="77777777" w:rsidR="00E54338" w:rsidRDefault="00E54338" w:rsidP="00E17C31">
                            <w:pPr>
                              <w:spacing w:after="40" w:line="264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="00BA552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513CC9"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3E2086">
                              <w:rPr>
                                <w:rFonts w:ascii="Arial" w:hAnsi="Arial" w:cs="Arial"/>
                              </w:rPr>
                              <w:t xml:space="preserve">emale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="00BA552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Not Pregnant</w:t>
                            </w:r>
                            <w:r w:rsidR="003E2086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A8"/>
                            </w:r>
                            <w:r w:rsidR="00BA552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E17C31"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513CC9">
                              <w:rPr>
                                <w:rFonts w:ascii="Arial" w:hAnsi="Arial" w:cs="Arial"/>
                              </w:rPr>
                              <w:t xml:space="preserve">regnant </w:t>
                            </w:r>
                          </w:p>
                          <w:p w14:paraId="7E600ADF" w14:textId="77777777" w:rsidR="00E54338" w:rsidRPr="00BA5524" w:rsidRDefault="00E54338" w:rsidP="00E17C31">
                            <w:pPr>
                              <w:spacing w:after="40" w:line="264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458E02CD" w14:textId="77777777" w:rsidR="00513CC9" w:rsidRPr="00E54338" w:rsidRDefault="00513CC9" w:rsidP="00E17C31">
                            <w:pPr>
                              <w:spacing w:after="40" w:line="264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Pregnancy due 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4F8D" id="Text Box 6" o:spid="_x0000_s1030" type="#_x0000_t202" style="position:absolute;margin-left:-4.95pt;margin-top:15.5pt;width:256.15pt;height:6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0HLAIAAFg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" strokeweight="1.5pt">
                <v:textbox>
                  <w:txbxContent>
                    <w:p w:rsidR="00E54338" w:rsidRDefault="00E54338" w:rsidP="00E17C31">
                      <w:pPr>
                        <w:spacing w:after="40" w:line="264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Male </w:t>
                      </w:r>
                    </w:p>
                    <w:p w:rsidR="00E54338" w:rsidRPr="00E54338" w:rsidRDefault="00E54338" w:rsidP="00E17C31">
                      <w:pPr>
                        <w:spacing w:after="40" w:line="264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54338" w:rsidRDefault="00E54338" w:rsidP="00E17C31">
                      <w:pPr>
                        <w:spacing w:after="40" w:line="264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 w:rsidR="00BA5524">
                        <w:rPr>
                          <w:rFonts w:ascii="Arial" w:hAnsi="Arial" w:cs="Arial"/>
                        </w:rPr>
                        <w:t xml:space="preserve">  </w:t>
                      </w:r>
                      <w:r w:rsidR="00513CC9">
                        <w:rPr>
                          <w:rFonts w:ascii="Arial" w:hAnsi="Arial" w:cs="Arial"/>
                        </w:rPr>
                        <w:t>F</w:t>
                      </w:r>
                      <w:r w:rsidR="003E2086">
                        <w:rPr>
                          <w:rFonts w:ascii="Arial" w:hAnsi="Arial" w:cs="Arial"/>
                        </w:rPr>
                        <w:t xml:space="preserve">emale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 w:rsidR="00BA5524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>Not Pregnant</w:t>
                      </w:r>
                      <w:r w:rsidR="003E2086">
                        <w:rPr>
                          <w:rFonts w:ascii="Arial" w:hAnsi="Arial" w:cs="Arial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</w:rPr>
                        <w:sym w:font="Wingdings" w:char="F0A8"/>
                      </w:r>
                      <w:r w:rsidR="00BA5524"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spellStart"/>
                      <w:r w:rsidR="00E17C31">
                        <w:rPr>
                          <w:rFonts w:ascii="Arial" w:hAnsi="Arial" w:cs="Arial"/>
                        </w:rPr>
                        <w:t>P</w:t>
                      </w:r>
                      <w:r w:rsidR="00513CC9">
                        <w:rPr>
                          <w:rFonts w:ascii="Arial" w:hAnsi="Arial" w:cs="Arial"/>
                        </w:rPr>
                        <w:t>regnant</w:t>
                      </w:r>
                      <w:proofErr w:type="spellEnd"/>
                      <w:r w:rsidR="00513CC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54338" w:rsidRPr="00BA5524" w:rsidRDefault="00E54338" w:rsidP="00E17C31">
                      <w:pPr>
                        <w:spacing w:after="40" w:line="264" w:lineRule="auto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513CC9" w:rsidRPr="00E54338" w:rsidRDefault="00513CC9" w:rsidP="00E17C31">
                      <w:pPr>
                        <w:spacing w:after="40" w:line="264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Pregnancy due date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E41163" w14:textId="77777777" w:rsidR="00D073EA" w:rsidRDefault="00D073EA" w:rsidP="009F32C5">
      <w:pPr>
        <w:rPr>
          <w:rFonts w:ascii="Arial Rounded MT Bold" w:hAnsi="Arial Rounded MT Bold"/>
          <w:sz w:val="28"/>
          <w:szCs w:val="28"/>
        </w:rPr>
      </w:pPr>
    </w:p>
    <w:p w14:paraId="0B7BBF36" w14:textId="77777777" w:rsidR="009F32C5" w:rsidRPr="009F32C5" w:rsidRDefault="009F32C5" w:rsidP="009F32C5">
      <w:pPr>
        <w:rPr>
          <w:rFonts w:ascii="Arial Rounded MT Bold" w:hAnsi="Arial Rounded MT Bold"/>
          <w:sz w:val="28"/>
          <w:szCs w:val="28"/>
        </w:rPr>
      </w:pPr>
    </w:p>
    <w:p w14:paraId="25632F98" w14:textId="77777777" w:rsidR="009F32C5" w:rsidRDefault="009F32C5" w:rsidP="009F32C5">
      <w:pPr>
        <w:rPr>
          <w:rFonts w:ascii="Arial Rounded MT Bold" w:hAnsi="Arial Rounded MT Bold"/>
          <w:sz w:val="28"/>
          <w:szCs w:val="28"/>
        </w:rPr>
      </w:pPr>
    </w:p>
    <w:p w14:paraId="69259DCD" w14:textId="77777777" w:rsidR="00243E67" w:rsidRPr="001410A8" w:rsidRDefault="00243E67" w:rsidP="009F32C5">
      <w:pPr>
        <w:rPr>
          <w:rFonts w:ascii="Arial Rounded MT Bold" w:hAnsi="Arial Rounded MT Bold"/>
          <w:sz w:val="20"/>
          <w:szCs w:val="20"/>
        </w:rPr>
      </w:pPr>
    </w:p>
    <w:p w14:paraId="6323BB87" w14:textId="77777777" w:rsidR="00E17C31" w:rsidRDefault="00E54338" w:rsidP="009F32C5">
      <w:pPr>
        <w:rPr>
          <w:rFonts w:ascii="Arial Rounded MT Bold" w:hAnsi="Arial Rounded MT Bold"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1E64BC" wp14:editId="7C0B6ED0">
                <wp:simplePos x="0" y="0"/>
                <wp:positionH relativeFrom="column">
                  <wp:posOffset>1458227</wp:posOffset>
                </wp:positionH>
                <wp:positionV relativeFrom="paragraph">
                  <wp:posOffset>25634</wp:posOffset>
                </wp:positionV>
                <wp:extent cx="1857676" cy="0"/>
                <wp:effectExtent l="0" t="0" r="9525" b="19050"/>
                <wp:wrapNone/>
                <wp:docPr id="11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67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713A88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8pt,2pt" to="261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" strokecolor="windowText" strokeweight="1.5pt"/>
            </w:pict>
          </mc:Fallback>
        </mc:AlternateContent>
      </w:r>
    </w:p>
    <w:p w14:paraId="6CDE261F" w14:textId="77777777" w:rsidR="00B87B57" w:rsidRDefault="009B0329" w:rsidP="00FC720F">
      <w:pPr>
        <w:ind w:left="-90" w:right="-90"/>
        <w:rPr>
          <w:rFonts w:ascii="Arial Rounded MT Bold" w:hAnsi="Arial Rounded MT Bold"/>
          <w:sz w:val="20"/>
          <w:szCs w:val="20"/>
        </w:rPr>
      </w:pPr>
      <w:r w:rsidRPr="001410A8">
        <w:rPr>
          <w:rFonts w:ascii="Arial Rounded MT Bold" w:hAnsi="Arial Rounded MT Bold"/>
          <w:b/>
          <w:sz w:val="20"/>
          <w:szCs w:val="20"/>
        </w:rPr>
        <w:t>RACE:</w:t>
      </w:r>
      <w:r w:rsidRPr="001410A8">
        <w:rPr>
          <w:rFonts w:ascii="Arial Rounded MT Bold" w:hAnsi="Arial Rounded MT Bold"/>
          <w:sz w:val="20"/>
          <w:szCs w:val="20"/>
        </w:rPr>
        <w:t xml:space="preserve"> </w:t>
      </w:r>
      <w:r w:rsidR="00E54338">
        <w:rPr>
          <w:rFonts w:ascii="Arial Rounded MT Bold" w:hAnsi="Arial Rounded MT Bold"/>
          <w:sz w:val="20"/>
          <w:szCs w:val="20"/>
        </w:rPr>
        <w:sym w:font="Wingdings" w:char="F0A8"/>
      </w:r>
      <w:r w:rsidRPr="001410A8">
        <w:rPr>
          <w:rFonts w:ascii="Arial Rounded MT Bold" w:hAnsi="Arial Rounded MT Bold"/>
          <w:sz w:val="20"/>
          <w:szCs w:val="20"/>
        </w:rPr>
        <w:t>WHITE</w:t>
      </w:r>
      <w:r w:rsidR="00E54338">
        <w:rPr>
          <w:rFonts w:ascii="Arial Rounded MT Bold" w:hAnsi="Arial Rounded MT Bold"/>
          <w:sz w:val="20"/>
          <w:szCs w:val="20"/>
        </w:rPr>
        <w:t xml:space="preserve"> </w:t>
      </w:r>
      <w:r w:rsidR="00FC720F">
        <w:rPr>
          <w:rFonts w:ascii="Arial Rounded MT Bold" w:hAnsi="Arial Rounded MT Bold"/>
          <w:sz w:val="20"/>
          <w:szCs w:val="20"/>
        </w:rPr>
        <w:t xml:space="preserve"> </w:t>
      </w:r>
      <w:r w:rsidR="00E54338">
        <w:rPr>
          <w:rFonts w:ascii="Arial Rounded MT Bold" w:hAnsi="Arial Rounded MT Bold"/>
          <w:sz w:val="20"/>
          <w:szCs w:val="20"/>
        </w:rPr>
        <w:t xml:space="preserve"> </w:t>
      </w:r>
      <w:r w:rsidR="00E54338">
        <w:rPr>
          <w:rFonts w:ascii="Arial Rounded MT Bold" w:hAnsi="Arial Rounded MT Bold"/>
          <w:sz w:val="20"/>
          <w:szCs w:val="20"/>
        </w:rPr>
        <w:sym w:font="Wingdings" w:char="F0A8"/>
      </w:r>
      <w:r w:rsidR="00FC720F">
        <w:rPr>
          <w:rFonts w:ascii="Arial Rounded MT Bold" w:hAnsi="Arial Rounded MT Bold"/>
          <w:sz w:val="20"/>
          <w:szCs w:val="20"/>
        </w:rPr>
        <w:t xml:space="preserve">BLACK   </w:t>
      </w:r>
      <w:r w:rsidR="00E54338">
        <w:rPr>
          <w:rFonts w:ascii="Arial Rounded MT Bold" w:hAnsi="Arial Rounded MT Bold"/>
          <w:sz w:val="20"/>
          <w:szCs w:val="20"/>
        </w:rPr>
        <w:sym w:font="Wingdings" w:char="F0A8"/>
      </w:r>
      <w:r w:rsidRPr="001410A8">
        <w:rPr>
          <w:rFonts w:ascii="Arial Rounded MT Bold" w:hAnsi="Arial Rounded MT Bold"/>
          <w:sz w:val="20"/>
          <w:szCs w:val="20"/>
        </w:rPr>
        <w:t>HISP</w:t>
      </w:r>
      <w:r w:rsidR="00FC720F">
        <w:rPr>
          <w:rFonts w:ascii="Arial Rounded MT Bold" w:hAnsi="Arial Rounded MT Bold"/>
          <w:sz w:val="20"/>
          <w:szCs w:val="20"/>
        </w:rPr>
        <w:t xml:space="preserve">   </w:t>
      </w:r>
      <w:r w:rsidR="00E54338">
        <w:rPr>
          <w:rFonts w:ascii="Arial Rounded MT Bold" w:hAnsi="Arial Rounded MT Bold"/>
          <w:sz w:val="20"/>
          <w:szCs w:val="20"/>
        </w:rPr>
        <w:sym w:font="Wingdings" w:char="F0A8"/>
      </w:r>
      <w:r w:rsidR="00FC720F">
        <w:rPr>
          <w:rFonts w:ascii="Arial Rounded MT Bold" w:hAnsi="Arial Rounded MT Bold"/>
          <w:sz w:val="20"/>
          <w:szCs w:val="20"/>
        </w:rPr>
        <w:t xml:space="preserve">NON-HISP   </w:t>
      </w:r>
      <w:r w:rsidR="00E54338">
        <w:rPr>
          <w:rFonts w:ascii="Arial Rounded MT Bold" w:hAnsi="Arial Rounded MT Bold"/>
          <w:sz w:val="20"/>
          <w:szCs w:val="20"/>
        </w:rPr>
        <w:sym w:font="Wingdings" w:char="F0A8"/>
      </w:r>
      <w:r w:rsidR="00FC720F">
        <w:rPr>
          <w:rFonts w:ascii="Arial Rounded MT Bold" w:hAnsi="Arial Rounded MT Bold"/>
          <w:sz w:val="20"/>
          <w:szCs w:val="20"/>
        </w:rPr>
        <w:t>OTHER</w:t>
      </w:r>
      <w:r w:rsidR="00E54338">
        <w:rPr>
          <w:rFonts w:ascii="Arial Rounded MT Bold" w:hAnsi="Arial Rounded MT Bold"/>
          <w:sz w:val="20"/>
          <w:szCs w:val="20"/>
        </w:rPr>
        <w:t xml:space="preserve">   </w:t>
      </w:r>
      <w:r w:rsidR="00E54338">
        <w:rPr>
          <w:rFonts w:ascii="Arial Rounded MT Bold" w:hAnsi="Arial Rounded MT Bold"/>
          <w:sz w:val="20"/>
          <w:szCs w:val="20"/>
        </w:rPr>
        <w:sym w:font="Wingdings" w:char="F0A8"/>
      </w:r>
      <w:r w:rsidR="00FC720F">
        <w:rPr>
          <w:rFonts w:ascii="Arial Rounded MT Bold" w:hAnsi="Arial Rounded MT Bold"/>
          <w:sz w:val="20"/>
          <w:szCs w:val="20"/>
        </w:rPr>
        <w:t xml:space="preserve"> </w:t>
      </w:r>
      <w:r w:rsidRPr="001410A8">
        <w:rPr>
          <w:rFonts w:ascii="Arial Rounded MT Bold" w:hAnsi="Arial Rounded MT Bold"/>
          <w:sz w:val="20"/>
          <w:szCs w:val="20"/>
        </w:rPr>
        <w:t>AM INDIAN/ALASKAN</w:t>
      </w:r>
      <w:r w:rsidR="00E54338">
        <w:rPr>
          <w:rFonts w:ascii="Arial Rounded MT Bold" w:hAnsi="Arial Rounded MT Bold"/>
          <w:sz w:val="20"/>
          <w:szCs w:val="20"/>
        </w:rPr>
        <w:t xml:space="preserve">   </w:t>
      </w:r>
      <w:r w:rsidR="00E54338">
        <w:rPr>
          <w:rFonts w:ascii="Arial Rounded MT Bold" w:hAnsi="Arial Rounded MT Bold"/>
          <w:sz w:val="20"/>
          <w:szCs w:val="20"/>
        </w:rPr>
        <w:sym w:font="Wingdings" w:char="F0A8"/>
      </w:r>
      <w:r w:rsidR="00FC720F">
        <w:rPr>
          <w:rFonts w:ascii="Arial Rounded MT Bold" w:hAnsi="Arial Rounded MT Bold"/>
          <w:sz w:val="20"/>
          <w:szCs w:val="20"/>
        </w:rPr>
        <w:t xml:space="preserve">ASIAN/PAC ISLANDER </w:t>
      </w:r>
    </w:p>
    <w:p w14:paraId="21696BAC" w14:textId="77777777" w:rsidR="00FC720F" w:rsidRDefault="00FC720F" w:rsidP="00FC720F">
      <w:pPr>
        <w:ind w:left="-90" w:right="-90"/>
        <w:rPr>
          <w:rFonts w:ascii="Arial Rounded MT Bold" w:hAnsi="Arial Rounded MT Bold"/>
          <w:color w:val="FF0000"/>
          <w:sz w:val="8"/>
          <w:szCs w:val="8"/>
        </w:rPr>
      </w:pPr>
    </w:p>
    <w:p w14:paraId="64547B6D" w14:textId="77777777" w:rsidR="00FC720F" w:rsidRDefault="00641EF2" w:rsidP="00FC720F">
      <w:pPr>
        <w:ind w:left="-90" w:right="-90"/>
        <w:rPr>
          <w:rFonts w:ascii="Arial Rounded MT Bold" w:hAnsi="Arial Rounded MT Bold"/>
          <w:color w:val="FF0000"/>
          <w:sz w:val="8"/>
          <w:szCs w:val="8"/>
        </w:rPr>
      </w:pPr>
      <w:r>
        <w:rPr>
          <w:rFonts w:ascii="Arial Rounded MT Bold" w:hAnsi="Arial Rounded MT Bol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71EC4" wp14:editId="6F54331F">
                <wp:simplePos x="0" y="0"/>
                <wp:positionH relativeFrom="column">
                  <wp:posOffset>-120316</wp:posOffset>
                </wp:positionH>
                <wp:positionV relativeFrom="paragraph">
                  <wp:posOffset>468</wp:posOffset>
                </wp:positionV>
                <wp:extent cx="7096225" cy="288758"/>
                <wp:effectExtent l="19050" t="19050" r="28575" b="165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225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C0941" w14:textId="77777777" w:rsidR="00513CC9" w:rsidRPr="00EF7A21" w:rsidRDefault="00513CC9" w:rsidP="00EF7A2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E43E02">
                              <w:rPr>
                                <w:rFonts w:ascii="Arial Rounded MT Bold" w:hAnsi="Arial Rounded MT Bold"/>
                                <w:color w:val="FF0000"/>
                                <w:sz w:val="21"/>
                                <w:szCs w:val="21"/>
                              </w:rPr>
                              <w:t>All DISEASES LISTED BELOW MUST BE REPORT</w:t>
                            </w:r>
                            <w:r w:rsidR="001A2E40" w:rsidRPr="00E43E02">
                              <w:rPr>
                                <w:rFonts w:ascii="Arial Rounded MT Bold" w:hAnsi="Arial Rounded MT Bold"/>
                                <w:color w:val="FF0000"/>
                                <w:sz w:val="21"/>
                                <w:szCs w:val="21"/>
                              </w:rPr>
                              <w:t xml:space="preserve">ED TO </w:t>
                            </w:r>
                            <w:r w:rsidR="00E43E02" w:rsidRPr="00E43E02">
                              <w:rPr>
                                <w:rFonts w:ascii="Arial Rounded MT Bold" w:hAnsi="Arial Rounded MT Bold"/>
                                <w:color w:val="FF0000"/>
                                <w:sz w:val="21"/>
                                <w:szCs w:val="21"/>
                              </w:rPr>
                              <w:t>DOH-POLK</w:t>
                            </w:r>
                            <w:r w:rsidR="001A2E40" w:rsidRPr="00E43E02">
                              <w:rPr>
                                <w:rFonts w:ascii="Arial Rounded MT Bold" w:hAnsi="Arial Rounded MT Bold"/>
                                <w:color w:val="FF0000"/>
                                <w:sz w:val="21"/>
                                <w:szCs w:val="21"/>
                              </w:rPr>
                              <w:t xml:space="preserve">/STD </w:t>
                            </w:r>
                            <w:r w:rsidR="0041601F">
                              <w:rPr>
                                <w:rFonts w:ascii="Arial Rounded MT Bold" w:hAnsi="Arial Rounded MT Bold"/>
                                <w:color w:val="FF0000"/>
                                <w:sz w:val="21"/>
                                <w:szCs w:val="21"/>
                              </w:rPr>
                              <w:t>BY END OF</w:t>
                            </w:r>
                            <w:r w:rsidR="001A2E40" w:rsidRPr="00E43E02">
                              <w:rPr>
                                <w:rFonts w:ascii="Arial Rounded MT Bold" w:hAnsi="Arial Rounded MT Bold"/>
                                <w:color w:val="FF0000"/>
                                <w:sz w:val="21"/>
                                <w:szCs w:val="21"/>
                              </w:rPr>
                              <w:t xml:space="preserve"> NEXT BUSINESS</w:t>
                            </w:r>
                            <w:r w:rsidRPr="00E43E02">
                              <w:rPr>
                                <w:rFonts w:ascii="Arial Rounded MT Bold" w:hAnsi="Arial Rounded MT Bold"/>
                                <w:color w:val="FF0000"/>
                                <w:sz w:val="21"/>
                                <w:szCs w:val="21"/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1B196" id="Text Box 8" o:spid="_x0000_s1031" type="#_x0000_t202" style="position:absolute;left:0;text-align:left;margin-left:-9.45pt;margin-top:.05pt;width:558.75pt;height: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" strokeweight="2.25pt">
                <v:textbox>
                  <w:txbxContent>
                    <w:p w:rsidR="00513CC9" w:rsidRPr="00EF7A21" w:rsidRDefault="00513CC9" w:rsidP="00EF7A21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21"/>
                          <w:szCs w:val="21"/>
                        </w:rPr>
                      </w:pPr>
                      <w:r w:rsidRPr="00E43E02">
                        <w:rPr>
                          <w:rFonts w:ascii="Arial Rounded MT Bold" w:hAnsi="Arial Rounded MT Bold"/>
                          <w:color w:val="FF0000"/>
                          <w:sz w:val="21"/>
                          <w:szCs w:val="21"/>
                        </w:rPr>
                        <w:t>All DISEASES LISTED BELOW MUST BE REPORT</w:t>
                      </w:r>
                      <w:r w:rsidR="001A2E40" w:rsidRPr="00E43E02">
                        <w:rPr>
                          <w:rFonts w:ascii="Arial Rounded MT Bold" w:hAnsi="Arial Rounded MT Bold"/>
                          <w:color w:val="FF0000"/>
                          <w:sz w:val="21"/>
                          <w:szCs w:val="21"/>
                        </w:rPr>
                        <w:t xml:space="preserve">ED TO </w:t>
                      </w:r>
                      <w:r w:rsidR="00E43E02" w:rsidRPr="00E43E02">
                        <w:rPr>
                          <w:rFonts w:ascii="Arial Rounded MT Bold" w:hAnsi="Arial Rounded MT Bold"/>
                          <w:color w:val="FF0000"/>
                          <w:sz w:val="21"/>
                          <w:szCs w:val="21"/>
                        </w:rPr>
                        <w:t>DOH-POLK</w:t>
                      </w:r>
                      <w:r w:rsidR="001A2E40" w:rsidRPr="00E43E02">
                        <w:rPr>
                          <w:rFonts w:ascii="Arial Rounded MT Bold" w:hAnsi="Arial Rounded MT Bold"/>
                          <w:color w:val="FF0000"/>
                          <w:sz w:val="21"/>
                          <w:szCs w:val="21"/>
                        </w:rPr>
                        <w:t xml:space="preserve">/STD </w:t>
                      </w:r>
                      <w:r w:rsidR="0041601F">
                        <w:rPr>
                          <w:rFonts w:ascii="Arial Rounded MT Bold" w:hAnsi="Arial Rounded MT Bold"/>
                          <w:color w:val="FF0000"/>
                          <w:sz w:val="21"/>
                          <w:szCs w:val="21"/>
                        </w:rPr>
                        <w:t>BY END OF</w:t>
                      </w:r>
                      <w:r w:rsidR="001A2E40" w:rsidRPr="00E43E02">
                        <w:rPr>
                          <w:rFonts w:ascii="Arial Rounded MT Bold" w:hAnsi="Arial Rounded MT Bold"/>
                          <w:color w:val="FF0000"/>
                          <w:sz w:val="21"/>
                          <w:szCs w:val="21"/>
                        </w:rPr>
                        <w:t xml:space="preserve"> NEXT BUSINESS</w:t>
                      </w:r>
                      <w:r w:rsidRPr="00E43E02">
                        <w:rPr>
                          <w:rFonts w:ascii="Arial Rounded MT Bold" w:hAnsi="Arial Rounded MT Bold"/>
                          <w:color w:val="FF0000"/>
                          <w:sz w:val="21"/>
                          <w:szCs w:val="21"/>
                        </w:rPr>
                        <w:t xml:space="preserve"> DAY</w:t>
                      </w:r>
                    </w:p>
                  </w:txbxContent>
                </v:textbox>
              </v:shape>
            </w:pict>
          </mc:Fallback>
        </mc:AlternateContent>
      </w:r>
    </w:p>
    <w:p w14:paraId="180FEB8D" w14:textId="77777777" w:rsidR="00B87B57" w:rsidRDefault="00B87B57" w:rsidP="009F32C5">
      <w:pPr>
        <w:rPr>
          <w:rFonts w:ascii="Arial Rounded MT Bold" w:hAnsi="Arial Rounded MT Bold"/>
          <w:color w:val="FF0000"/>
          <w:sz w:val="8"/>
          <w:szCs w:val="8"/>
        </w:rPr>
      </w:pPr>
    </w:p>
    <w:p w14:paraId="35CC49BA" w14:textId="77777777" w:rsidR="00B87B57" w:rsidRPr="009B0329" w:rsidRDefault="00B87B57" w:rsidP="009F32C5">
      <w:pPr>
        <w:rPr>
          <w:rFonts w:ascii="Arial Rounded MT Bold" w:hAnsi="Arial Rounded MT Bold"/>
          <w:color w:val="FF0000"/>
          <w:sz w:val="8"/>
          <w:szCs w:val="8"/>
        </w:rPr>
      </w:pPr>
    </w:p>
    <w:tbl>
      <w:tblPr>
        <w:tblpPr w:leftFromText="180" w:rightFromText="180" w:vertAnchor="text" w:horzAnchor="margin" w:tblpX="-108" w:tblpY="197"/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93"/>
        <w:gridCol w:w="2943"/>
        <w:gridCol w:w="2586"/>
        <w:gridCol w:w="2406"/>
      </w:tblGrid>
      <w:tr w:rsidR="00C86152" w:rsidRPr="00EF7A21" w14:paraId="4BC0861A" w14:textId="77777777" w:rsidTr="005605B4">
        <w:trPr>
          <w:trHeight w:val="264"/>
        </w:trPr>
        <w:tc>
          <w:tcPr>
            <w:tcW w:w="31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93545AD" w14:textId="77777777" w:rsidR="00D10C3D" w:rsidRPr="00EF7A21" w:rsidRDefault="006E0142" w:rsidP="00C86152">
            <w:pPr>
              <w:contextualSpacing/>
              <w:jc w:val="center"/>
              <w:rPr>
                <w:rFonts w:ascii="Arial Rounded MT Bold" w:hAnsi="Arial Rounded MT Bold"/>
                <w:kern w:val="16"/>
                <w:szCs w:val="28"/>
              </w:rPr>
            </w:pPr>
            <w:r w:rsidRPr="00EF7A21">
              <w:rPr>
                <w:rFonts w:ascii="Arial Rounded MT Bold" w:hAnsi="Arial Rounded MT Bold"/>
                <w:kern w:val="16"/>
                <w:szCs w:val="28"/>
              </w:rPr>
              <w:t>CHLAMYDIA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BEE746" w14:textId="77777777" w:rsidR="00D10C3D" w:rsidRPr="00EF7A21" w:rsidRDefault="006E0142" w:rsidP="00C86152">
            <w:pPr>
              <w:contextualSpacing/>
              <w:jc w:val="center"/>
              <w:rPr>
                <w:rFonts w:ascii="Arial Rounded MT Bold" w:hAnsi="Arial Rounded MT Bold"/>
                <w:kern w:val="16"/>
                <w:szCs w:val="28"/>
              </w:rPr>
            </w:pPr>
            <w:r w:rsidRPr="00EF7A21">
              <w:rPr>
                <w:rFonts w:ascii="Arial Rounded MT Bold" w:hAnsi="Arial Rounded MT Bold"/>
                <w:kern w:val="16"/>
                <w:szCs w:val="28"/>
              </w:rPr>
              <w:t>GONORRHEA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5BB31C9" w14:textId="77777777" w:rsidR="00D10C3D" w:rsidRPr="00EF7A21" w:rsidRDefault="006E0142" w:rsidP="00C86152">
            <w:pPr>
              <w:contextualSpacing/>
              <w:jc w:val="center"/>
              <w:rPr>
                <w:rFonts w:ascii="Arial Rounded MT Bold" w:hAnsi="Arial Rounded MT Bold"/>
                <w:kern w:val="16"/>
                <w:szCs w:val="28"/>
              </w:rPr>
            </w:pPr>
            <w:r w:rsidRPr="00EF7A21">
              <w:rPr>
                <w:rFonts w:ascii="Arial Rounded MT Bold" w:hAnsi="Arial Rounded MT Bold"/>
                <w:kern w:val="16"/>
                <w:szCs w:val="28"/>
              </w:rPr>
              <w:t>SYPHILIS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971BF30" w14:textId="77777777" w:rsidR="00D10C3D" w:rsidRPr="00EF7A21" w:rsidRDefault="006E0142" w:rsidP="00C86152">
            <w:pPr>
              <w:contextualSpacing/>
              <w:jc w:val="center"/>
              <w:rPr>
                <w:rFonts w:ascii="Arial Rounded MT Bold" w:hAnsi="Arial Rounded MT Bold"/>
                <w:kern w:val="16"/>
                <w:szCs w:val="28"/>
              </w:rPr>
            </w:pPr>
            <w:r w:rsidRPr="00EF7A21">
              <w:rPr>
                <w:rFonts w:ascii="Arial Rounded MT Bold" w:hAnsi="Arial Rounded MT Bold"/>
                <w:kern w:val="16"/>
                <w:szCs w:val="28"/>
              </w:rPr>
              <w:t>OTHER</w:t>
            </w:r>
          </w:p>
        </w:tc>
      </w:tr>
      <w:tr w:rsidR="00C86152" w:rsidRPr="00EF7A21" w14:paraId="7E56FCAA" w14:textId="77777777" w:rsidTr="005605B4">
        <w:trPr>
          <w:trHeight w:val="3518"/>
        </w:trPr>
        <w:tc>
          <w:tcPr>
            <w:tcW w:w="3193" w:type="dxa"/>
            <w:tcBorders>
              <w:top w:val="single" w:sz="12" w:space="0" w:color="auto"/>
            </w:tcBorders>
            <w:shd w:val="clear" w:color="auto" w:fill="auto"/>
          </w:tcPr>
          <w:p w14:paraId="33E58257" w14:textId="77777777" w:rsidR="00612E6D" w:rsidRPr="00EF7A21" w:rsidRDefault="00612E6D" w:rsidP="00EF7A21">
            <w:pPr>
              <w:spacing w:before="120"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996D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Uncomplicated</w:t>
            </w:r>
          </w:p>
          <w:p w14:paraId="06C616DB" w14:textId="77777777" w:rsidR="00D10C3D" w:rsidRPr="00EF7A21" w:rsidRDefault="00C0351D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996D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Opthalmia</w:t>
            </w:r>
          </w:p>
          <w:p w14:paraId="78677B77" w14:textId="77777777" w:rsidR="00C0351D" w:rsidRPr="00EF7A21" w:rsidRDefault="00C0351D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996D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Pelvic Inflammatory Disease</w:t>
            </w:r>
            <w:r w:rsidR="00CB0BF1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(PID)</w:t>
            </w:r>
          </w:p>
          <w:p w14:paraId="34F86F01" w14:textId="77777777" w:rsidR="00C0351D" w:rsidRPr="00EF7A21" w:rsidRDefault="00C0351D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996D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Pneumonia</w:t>
            </w:r>
          </w:p>
          <w:p w14:paraId="39C74D0F" w14:textId="77777777" w:rsidR="00C0351D" w:rsidRPr="00EF7A21" w:rsidRDefault="00C0351D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</w:p>
          <w:p w14:paraId="2DE40E2B" w14:textId="77777777" w:rsidR="00C0351D" w:rsidRPr="00EF7A21" w:rsidRDefault="00C0351D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</w:p>
          <w:p w14:paraId="210059AB" w14:textId="77777777" w:rsidR="00C0351D" w:rsidRPr="00EF7A21" w:rsidRDefault="00590ADA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/>
                <w:noProof/>
                <w:kern w:val="16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3A1803" wp14:editId="2BB7E65C">
                      <wp:simplePos x="0" y="0"/>
                      <wp:positionH relativeFrom="column">
                        <wp:posOffset>-10695</wp:posOffset>
                      </wp:positionH>
                      <wp:positionV relativeFrom="paragraph">
                        <wp:posOffset>100965</wp:posOffset>
                      </wp:positionV>
                      <wp:extent cx="1934678" cy="875899"/>
                      <wp:effectExtent l="0" t="0" r="27940" b="1968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678" cy="8758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mpd="thickThin">
                                <a:solidFill>
                                  <a:schemeClr val="tx1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F090D" w14:textId="77777777" w:rsidR="00E54338" w:rsidRDefault="00513CC9">
                                  <w:pPr>
                                    <w:rPr>
                                      <w:rFonts w:ascii="Arial Rounded MT Bold" w:hAnsi="Arial Rounded MT Bold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E3737">
                                    <w:rPr>
                                      <w:rFonts w:ascii="Arial Rounded MT Bold" w:hAnsi="Arial Rounded MT Bold"/>
                                      <w:color w:val="FF0000"/>
                                      <w:sz w:val="20"/>
                                      <w:szCs w:val="20"/>
                                    </w:rPr>
                                    <w:t>VISIT OUR WEBSITE</w:t>
                                  </w:r>
                                  <w:r w:rsidR="00E54338">
                                    <w:rPr>
                                      <w:rFonts w:ascii="Arial Rounded MT Bold" w:hAnsi="Arial Rounded MT Bold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="00E54338" w:rsidRPr="00E54338">
                                      <w:rPr>
                                        <w:rStyle w:val="Hyperlink"/>
                                        <w:rFonts w:ascii="Arial Rounded MT Bold" w:hAnsi="Arial Rounded MT Bold"/>
                                        <w:sz w:val="18"/>
                                        <w:szCs w:val="18"/>
                                      </w:rPr>
                                      <w:t>http://www.mypolkhealth.org</w:t>
                                    </w:r>
                                  </w:hyperlink>
                                </w:p>
                                <w:p w14:paraId="12FB14B6" w14:textId="77777777" w:rsidR="00513CC9" w:rsidRPr="002E3737" w:rsidRDefault="00513CC9">
                                  <w:pPr>
                                    <w:rPr>
                                      <w:rFonts w:ascii="Arial Rounded MT Bold" w:hAnsi="Arial Rounded MT Bold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2E3737">
                                    <w:rPr>
                                      <w:rFonts w:ascii="Arial Rounded MT Bold" w:hAnsi="Arial Rounded MT Bold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FOR AN </w:t>
                                  </w:r>
                                  <w:r w:rsidR="00E54338">
                                    <w:rPr>
                                      <w:rFonts w:ascii="Arial Rounded MT Bold" w:hAnsi="Arial Rounded MT Bold"/>
                                      <w:color w:val="FF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2E3737">
                                    <w:rPr>
                                      <w:rFonts w:ascii="Arial Rounded MT Bold" w:hAnsi="Arial Rounded MT Bold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LECTRONIC </w:t>
                                  </w:r>
                                  <w:r w:rsidR="00E54338">
                                    <w:rPr>
                                      <w:rFonts w:ascii="Arial Rounded MT Bold" w:hAnsi="Arial Rounded MT Bold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r w:rsidRPr="002E3737">
                                    <w:rPr>
                                      <w:rFonts w:ascii="Arial Rounded MT Bold" w:hAnsi="Arial Rounded MT Bold"/>
                                      <w:color w:val="FF0000"/>
                                      <w:sz w:val="20"/>
                                      <w:szCs w:val="20"/>
                                    </w:rPr>
                                    <w:t>COPY OF OUR REPORTING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1639B" id="Text Box 9" o:spid="_x0000_s1032" type="#_x0000_t202" style="position:absolute;margin-left:-.85pt;margin-top:7.95pt;width:152.35pt;height:6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" strokecolor="black [3213]" strokeweight="2pt">
                      <v:stroke dashstyle="longDash" linestyle="thickThin"/>
                      <v:textbox>
                        <w:txbxContent>
                          <w:p w:rsidR="00E54338" w:rsidRDefault="00513CC9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3737"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  <w:szCs w:val="20"/>
                              </w:rPr>
                              <w:t>VISIT OUR WEBSITE</w:t>
                            </w:r>
                            <w:r w:rsidR="00E54338"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E54338" w:rsidRPr="00E54338">
                                <w:rPr>
                                  <w:rStyle w:val="Hyperlink"/>
                                  <w:rFonts w:ascii="Arial Rounded MT Bold" w:hAnsi="Arial Rounded MT Bold"/>
                                  <w:sz w:val="18"/>
                                  <w:szCs w:val="18"/>
                                </w:rPr>
                                <w:t>http://www.mypolkhealth.org</w:t>
                              </w:r>
                            </w:hyperlink>
                          </w:p>
                          <w:p w:rsidR="00513CC9" w:rsidRPr="002E3737" w:rsidRDefault="00513CC9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3737"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  <w:szCs w:val="20"/>
                              </w:rPr>
                              <w:t xml:space="preserve">FOR AN </w:t>
                            </w:r>
                            <w:r w:rsidR="00E54338"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Pr="002E3737"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  <w:szCs w:val="20"/>
                              </w:rPr>
                              <w:t xml:space="preserve">LECTRONIC </w:t>
                            </w:r>
                            <w:r w:rsidR="00E54338"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2E3737">
                              <w:rPr>
                                <w:rFonts w:ascii="Arial Rounded MT Bold" w:hAnsi="Arial Rounded MT Bold"/>
                                <w:color w:val="FF0000"/>
                                <w:sz w:val="20"/>
                                <w:szCs w:val="20"/>
                              </w:rPr>
                              <w:t>COPY OF OUR REPORTING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7CCAFE" w14:textId="77777777" w:rsidR="00C0351D" w:rsidRPr="00EF7A21" w:rsidRDefault="00C0351D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</w:p>
          <w:p w14:paraId="3F842BE5" w14:textId="77777777" w:rsidR="00C0351D" w:rsidRPr="00EF7A21" w:rsidRDefault="00C0351D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</w:p>
        </w:tc>
        <w:tc>
          <w:tcPr>
            <w:tcW w:w="2943" w:type="dxa"/>
            <w:tcBorders>
              <w:top w:val="single" w:sz="12" w:space="0" w:color="auto"/>
            </w:tcBorders>
            <w:shd w:val="clear" w:color="auto" w:fill="auto"/>
          </w:tcPr>
          <w:p w14:paraId="4C94BDD1" w14:textId="77777777" w:rsidR="00612E6D" w:rsidRPr="00EF7A21" w:rsidRDefault="00612E6D" w:rsidP="00EF7A21">
            <w:pPr>
              <w:spacing w:before="120"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996D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Uncomplicated</w:t>
            </w:r>
          </w:p>
          <w:p w14:paraId="0142DBAA" w14:textId="77777777" w:rsidR="00D81625" w:rsidRPr="00EF7A21" w:rsidRDefault="00D81625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996D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Disseminated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Gonococcal</w:t>
            </w:r>
          </w:p>
          <w:p w14:paraId="7CF1A8F9" w14:textId="77777777" w:rsidR="00D81625" w:rsidRPr="00EF7A21" w:rsidRDefault="00D81625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996D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Opthalmia</w:t>
            </w:r>
          </w:p>
          <w:p w14:paraId="5DEC5CB5" w14:textId="77777777" w:rsidR="00D81625" w:rsidRPr="00EF7A21" w:rsidRDefault="00D81625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996D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Oral/Pharyngeal</w:t>
            </w:r>
          </w:p>
          <w:p w14:paraId="4FAD61B2" w14:textId="77777777" w:rsidR="00D81625" w:rsidRPr="00EF7A21" w:rsidRDefault="00D81625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996D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Other resistant strain</w:t>
            </w:r>
          </w:p>
          <w:p w14:paraId="4989D09E" w14:textId="77777777" w:rsidR="00D81625" w:rsidRPr="00EF7A21" w:rsidRDefault="00D81625" w:rsidP="00C86152">
            <w:pPr>
              <w:tabs>
                <w:tab w:val="left" w:pos="342"/>
              </w:tabs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996D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Pelvic Inflammatory Disease</w:t>
            </w:r>
            <w:r w:rsidR="00CB0BF1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</w:p>
          <w:p w14:paraId="471506E7" w14:textId="77777777" w:rsidR="00D81625" w:rsidRPr="00EF7A21" w:rsidRDefault="00D81625" w:rsidP="00C86152">
            <w:pPr>
              <w:tabs>
                <w:tab w:val="left" w:pos="252"/>
              </w:tabs>
              <w:ind w:left="342" w:hanging="342"/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E43E02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Penicillinase-Producing</w:t>
            </w:r>
            <w:r w:rsidR="00E43E02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Neisseria Gonorrhea (PPNG)</w:t>
            </w:r>
          </w:p>
          <w:p w14:paraId="0CB6AD07" w14:textId="77777777" w:rsidR="00D81625" w:rsidRPr="00EF7A21" w:rsidRDefault="00D81625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996D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Rectal</w:t>
            </w:r>
          </w:p>
          <w:p w14:paraId="5718A89A" w14:textId="77777777" w:rsidR="001002E4" w:rsidRPr="00EF7A21" w:rsidRDefault="001002E4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</w:p>
        </w:tc>
        <w:tc>
          <w:tcPr>
            <w:tcW w:w="2586" w:type="dxa"/>
            <w:tcBorders>
              <w:top w:val="single" w:sz="12" w:space="0" w:color="auto"/>
            </w:tcBorders>
            <w:shd w:val="clear" w:color="auto" w:fill="auto"/>
          </w:tcPr>
          <w:p w14:paraId="68090B96" w14:textId="77777777" w:rsidR="00232C94" w:rsidRPr="00EF7A21" w:rsidRDefault="00232C94" w:rsidP="00EF7A21">
            <w:pPr>
              <w:spacing w:before="120"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___RPR  1:____</w:t>
            </w:r>
          </w:p>
          <w:p w14:paraId="3E0E6C0F" w14:textId="77777777" w:rsidR="00205ED7" w:rsidRPr="00EF7A21" w:rsidRDefault="00205ED7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</w:p>
          <w:p w14:paraId="4A544ADF" w14:textId="77777777" w:rsidR="00606D33" w:rsidRPr="00EF7A21" w:rsidRDefault="009F7263" w:rsidP="00C86152">
            <w:pPr>
              <w:ind w:right="-108"/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Type</w:t>
            </w:r>
            <w:r w:rsidR="00996D27"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 xml:space="preserve"> of Confirmatory T</w:t>
            </w:r>
            <w:r w:rsidR="00606D33"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est</w:t>
            </w:r>
          </w:p>
          <w:p w14:paraId="1EC93B89" w14:textId="77777777" w:rsidR="00232C94" w:rsidRPr="00EF7A21" w:rsidRDefault="00232C94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996D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TP-PA</w:t>
            </w:r>
            <w:r w:rsidR="00606D33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positive</w:t>
            </w:r>
          </w:p>
          <w:p w14:paraId="28FDA72D" w14:textId="77777777" w:rsidR="00232C94" w:rsidRPr="00EF7A21" w:rsidRDefault="00232C94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996D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FTA</w:t>
            </w:r>
            <w:r w:rsidR="00CF32A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-ABS</w:t>
            </w:r>
            <w:r w:rsidR="00606D33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positive</w:t>
            </w:r>
          </w:p>
          <w:p w14:paraId="260329DD" w14:textId="77777777" w:rsidR="00606D33" w:rsidRPr="00EF7A21" w:rsidRDefault="00606D33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996D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Ig</w:t>
            </w:r>
            <w:r w:rsidR="00232C94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G</w:t>
            </w:r>
            <w:r w:rsidR="00FB63B6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-EIA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positive</w:t>
            </w:r>
            <w:r w:rsidR="00EE2CC4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</w:p>
          <w:p w14:paraId="6269C5D2" w14:textId="77777777" w:rsidR="00232C94" w:rsidRPr="00EF7A21" w:rsidRDefault="00205ED7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996D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MHA-TP</w:t>
            </w:r>
          </w:p>
          <w:p w14:paraId="0ED6EE85" w14:textId="77777777" w:rsidR="00795A29" w:rsidRPr="00EF7A21" w:rsidRDefault="00795A29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</w:p>
          <w:p w14:paraId="66892700" w14:textId="77777777" w:rsidR="004B73DA" w:rsidRPr="00EF7A21" w:rsidRDefault="004B73DA" w:rsidP="00C86152">
            <w:pPr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Diagnosis</w:t>
            </w:r>
          </w:p>
          <w:p w14:paraId="36AA1E2A" w14:textId="77777777" w:rsidR="00D81625" w:rsidRPr="00EF7A21" w:rsidRDefault="00CB1482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1F46F1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Primary</w:t>
            </w:r>
          </w:p>
          <w:p w14:paraId="37541211" w14:textId="77777777" w:rsidR="00D81625" w:rsidRPr="00EF7A21" w:rsidRDefault="00D81625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1F46F1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Secondary</w:t>
            </w:r>
          </w:p>
          <w:p w14:paraId="2F45E3BA" w14:textId="77777777" w:rsidR="00D81625" w:rsidRPr="00EF7A21" w:rsidRDefault="00D81625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1F46F1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Early Latent (&lt; l yr)</w:t>
            </w:r>
          </w:p>
          <w:p w14:paraId="273E3056" w14:textId="77777777" w:rsidR="00D81625" w:rsidRPr="00EF7A21" w:rsidRDefault="00D81625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0A4864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Late Latent</w:t>
            </w:r>
          </w:p>
          <w:p w14:paraId="17D11DF3" w14:textId="77777777" w:rsidR="00D81625" w:rsidRPr="00EF7A21" w:rsidRDefault="00D81625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0A4864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="00B94059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Tertiary</w:t>
            </w:r>
            <w:r w:rsidR="00FB63B6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="00B94059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</w:p>
          <w:p w14:paraId="4C76AA6D" w14:textId="77777777" w:rsidR="00795A29" w:rsidRPr="00EF7A21" w:rsidRDefault="00D81625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1F46F1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Congenital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shd w:val="clear" w:color="auto" w:fill="auto"/>
          </w:tcPr>
          <w:p w14:paraId="7F74E572" w14:textId="77777777" w:rsidR="00D81625" w:rsidRPr="00EF7A21" w:rsidRDefault="00D81625" w:rsidP="00EF7A21">
            <w:pPr>
              <w:spacing w:before="120"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___Chancroid</w:t>
            </w:r>
          </w:p>
          <w:p w14:paraId="42933C0D" w14:textId="77777777" w:rsidR="00C61E0D" w:rsidRPr="00EF7A21" w:rsidRDefault="00D81625" w:rsidP="00C86152">
            <w:pPr>
              <w:pStyle w:val="ListBullet"/>
              <w:numPr>
                <w:ilvl w:val="0"/>
                <w:numId w:val="0"/>
              </w:num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___Granuloma</w:t>
            </w:r>
            <w:r w:rsidR="00FE681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Inguinal</w:t>
            </w:r>
          </w:p>
          <w:p w14:paraId="25739F75" w14:textId="77777777" w:rsidR="00D81625" w:rsidRPr="00EF7A21" w:rsidRDefault="00D81625" w:rsidP="00C86152">
            <w:pPr>
              <w:pStyle w:val="ListBullet"/>
              <w:numPr>
                <w:ilvl w:val="0"/>
                <w:numId w:val="0"/>
              </w:numPr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996D27"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 xml:space="preserve">Herpes </w:t>
            </w:r>
            <w:r w:rsidR="00FE6817"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Simplex</w:t>
            </w:r>
          </w:p>
          <w:p w14:paraId="5FB91216" w14:textId="77777777" w:rsidR="00843637" w:rsidRPr="00EF7A21" w:rsidRDefault="005C4097" w:rsidP="00EF7A21">
            <w:pPr>
              <w:pStyle w:val="ListBullet"/>
              <w:numPr>
                <w:ilvl w:val="0"/>
                <w:numId w:val="0"/>
              </w:numPr>
              <w:ind w:left="288"/>
              <w:contextualSpacing/>
              <w:rPr>
                <w:rFonts w:ascii="Arial Narrow" w:hAnsi="Arial Narrow" w:cs="Arial"/>
                <w:b/>
                <w:kern w:val="16"/>
                <w:sz w:val="14"/>
                <w:szCs w:val="19"/>
              </w:rPr>
            </w:pPr>
            <w:r w:rsidRPr="00EF7A21">
              <w:rPr>
                <w:rFonts w:ascii="Arial Narrow" w:hAnsi="Arial Narrow" w:cs="Arial"/>
                <w:b/>
                <w:kern w:val="16"/>
                <w:sz w:val="14"/>
                <w:szCs w:val="19"/>
              </w:rPr>
              <w:t xml:space="preserve">In infants up to 60 days old with disseminated infection with involvement of liver, encephalitis and infections limited to skin, eyes and mouth; anogenital in children &lt; 12 yrs. </w:t>
            </w:r>
            <w:r w:rsidR="00996D27" w:rsidRPr="00EF7A21">
              <w:rPr>
                <w:rFonts w:ascii="Arial Narrow" w:hAnsi="Arial Narrow" w:cs="Arial"/>
                <w:b/>
                <w:kern w:val="16"/>
                <w:sz w:val="14"/>
                <w:szCs w:val="19"/>
              </w:rPr>
              <w:t>o</w:t>
            </w:r>
            <w:r w:rsidRPr="00EF7A21">
              <w:rPr>
                <w:rFonts w:ascii="Arial Narrow" w:hAnsi="Arial Narrow" w:cs="Arial"/>
                <w:b/>
                <w:kern w:val="16"/>
                <w:sz w:val="14"/>
                <w:szCs w:val="19"/>
              </w:rPr>
              <w:t>ld.</w:t>
            </w:r>
          </w:p>
          <w:p w14:paraId="59F7B3E0" w14:textId="77777777" w:rsidR="00FE6817" w:rsidRPr="00EF7A21" w:rsidRDefault="00407203" w:rsidP="00C86152">
            <w:pPr>
              <w:pStyle w:val="ListBullet"/>
              <w:numPr>
                <w:ilvl w:val="0"/>
                <w:numId w:val="0"/>
              </w:num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Human Papilloma</w:t>
            </w:r>
            <w:r w:rsidR="00FE6817"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virus</w:t>
            </w:r>
          </w:p>
          <w:p w14:paraId="0EBC8912" w14:textId="77777777" w:rsidR="00996D27" w:rsidRPr="00EF7A21" w:rsidRDefault="00AC689E" w:rsidP="00EF7A21">
            <w:pPr>
              <w:pStyle w:val="ListBullet"/>
              <w:numPr>
                <w:ilvl w:val="0"/>
                <w:numId w:val="0"/>
              </w:numPr>
              <w:ind w:left="288"/>
              <w:contextualSpacing/>
              <w:rPr>
                <w:rFonts w:ascii="Arial Narrow" w:hAnsi="Arial Narrow" w:cs="Arial"/>
                <w:b/>
                <w:kern w:val="16"/>
                <w:sz w:val="14"/>
                <w:szCs w:val="19"/>
              </w:rPr>
            </w:pPr>
            <w:r w:rsidRPr="00EF7A21">
              <w:rPr>
                <w:rFonts w:ascii="Arial Narrow" w:hAnsi="Arial Narrow" w:cs="Arial"/>
                <w:b/>
                <w:kern w:val="16"/>
                <w:sz w:val="14"/>
                <w:szCs w:val="19"/>
              </w:rPr>
              <w:t xml:space="preserve">HPV associated with </w:t>
            </w:r>
            <w:r w:rsidR="00987A34" w:rsidRPr="00EF7A21">
              <w:rPr>
                <w:rFonts w:ascii="Arial Narrow" w:hAnsi="Arial Narrow" w:cs="Arial"/>
                <w:b/>
                <w:kern w:val="16"/>
                <w:sz w:val="14"/>
                <w:szCs w:val="19"/>
              </w:rPr>
              <w:t>laryngeal</w:t>
            </w:r>
            <w:r w:rsidRPr="00EF7A21">
              <w:rPr>
                <w:rFonts w:ascii="Arial Narrow" w:hAnsi="Arial Narrow" w:cs="Arial"/>
                <w:b/>
                <w:kern w:val="16"/>
                <w:sz w:val="14"/>
                <w:szCs w:val="19"/>
              </w:rPr>
              <w:t xml:space="preserve"> papillomas or recurrent </w:t>
            </w:r>
            <w:r w:rsidR="00987A34" w:rsidRPr="00EF7A21">
              <w:rPr>
                <w:rFonts w:ascii="Arial Narrow" w:hAnsi="Arial Narrow" w:cs="Arial"/>
                <w:b/>
                <w:kern w:val="16"/>
                <w:sz w:val="14"/>
                <w:szCs w:val="19"/>
              </w:rPr>
              <w:t>respiratory</w:t>
            </w:r>
            <w:r w:rsidRPr="00EF7A21">
              <w:rPr>
                <w:rFonts w:ascii="Arial Narrow" w:hAnsi="Arial Narrow" w:cs="Arial"/>
                <w:b/>
                <w:kern w:val="16"/>
                <w:sz w:val="14"/>
                <w:szCs w:val="19"/>
              </w:rPr>
              <w:t xml:space="preserve"> papillomatosis in children &lt; 6 yrs old; anogenital in children &lt; 12 yrs old.</w:t>
            </w:r>
          </w:p>
          <w:p w14:paraId="71E33235" w14:textId="77777777" w:rsidR="00982E5D" w:rsidRPr="00EF7A21" w:rsidRDefault="00982E5D" w:rsidP="00EF7A21">
            <w:pPr>
              <w:pStyle w:val="ListBullet"/>
              <w:numPr>
                <w:ilvl w:val="0"/>
                <w:numId w:val="0"/>
              </w:numPr>
              <w:ind w:left="288" w:hanging="306"/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___Lymphogranuloma</w:t>
            </w:r>
            <w:r w:rsidR="00996D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="00EF7A21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Venereum</w:t>
            </w:r>
          </w:p>
          <w:p w14:paraId="3409FDB6" w14:textId="77777777" w:rsidR="00FE6817" w:rsidRPr="00EF7A21" w:rsidRDefault="00982E5D" w:rsidP="00EF7A21">
            <w:pPr>
              <w:pStyle w:val="ListBullet"/>
              <w:numPr>
                <w:ilvl w:val="0"/>
                <w:numId w:val="0"/>
              </w:numPr>
              <w:contextualSpacing/>
              <w:rPr>
                <w:rFonts w:ascii="Arial Narrow" w:hAnsi="Arial Narrow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___Other (specify)</w:t>
            </w:r>
            <w:r w:rsidR="00795A29" w:rsidRPr="00EF7A21">
              <w:rPr>
                <w:rFonts w:ascii="Arial Narrow" w:hAnsi="Arial Narrow"/>
                <w:kern w:val="16"/>
                <w:sz w:val="19"/>
                <w:szCs w:val="19"/>
              </w:rPr>
              <w:t xml:space="preserve"> </w:t>
            </w:r>
          </w:p>
        </w:tc>
      </w:tr>
      <w:tr w:rsidR="00C86152" w:rsidRPr="00EF7A21" w14:paraId="5086882F" w14:textId="77777777" w:rsidTr="005605B4">
        <w:trPr>
          <w:trHeight w:val="481"/>
        </w:trPr>
        <w:tc>
          <w:tcPr>
            <w:tcW w:w="3193" w:type="dxa"/>
            <w:shd w:val="clear" w:color="auto" w:fill="auto"/>
          </w:tcPr>
          <w:p w14:paraId="6A2805E2" w14:textId="77777777" w:rsidR="00D10C3D" w:rsidRPr="00EF7A21" w:rsidRDefault="00EB69B8" w:rsidP="00C86152">
            <w:pPr>
              <w:contextualSpacing/>
              <w:jc w:val="center"/>
              <w:rPr>
                <w:rFonts w:ascii="Arial Narrow" w:hAnsi="Arial Narrow" w:cs="Arial"/>
                <w:kern w:val="16"/>
                <w:sz w:val="16"/>
                <w:szCs w:val="16"/>
              </w:rPr>
            </w:pPr>
            <w:r w:rsidRPr="00EF7A21">
              <w:rPr>
                <w:rFonts w:ascii="Arial Narrow" w:hAnsi="Arial Narrow" w:cs="Arial"/>
                <w:kern w:val="16"/>
                <w:sz w:val="16"/>
                <w:szCs w:val="16"/>
              </w:rPr>
              <w:t>Collection date</w:t>
            </w:r>
          </w:p>
          <w:p w14:paraId="1C76A052" w14:textId="77777777" w:rsidR="00C0351D" w:rsidRPr="00EF7A21" w:rsidRDefault="00C0351D" w:rsidP="00C86152">
            <w:pPr>
              <w:contextualSpacing/>
              <w:rPr>
                <w:rFonts w:ascii="Arial Narrow" w:hAnsi="Arial Narrow" w:cs="Arial"/>
                <w:kern w:val="16"/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auto"/>
          </w:tcPr>
          <w:p w14:paraId="0DF12EE0" w14:textId="77777777" w:rsidR="00C0351D" w:rsidRPr="00EF7A21" w:rsidRDefault="00EB69B8" w:rsidP="00C86152">
            <w:pPr>
              <w:contextualSpacing/>
              <w:jc w:val="center"/>
              <w:rPr>
                <w:rFonts w:ascii="Arial Narrow" w:hAnsi="Arial Narrow" w:cs="Arial"/>
                <w:kern w:val="16"/>
                <w:sz w:val="16"/>
                <w:szCs w:val="16"/>
              </w:rPr>
            </w:pPr>
            <w:r w:rsidRPr="00EF7A21">
              <w:rPr>
                <w:rFonts w:ascii="Arial Narrow" w:hAnsi="Arial Narrow" w:cs="Arial"/>
                <w:kern w:val="16"/>
                <w:sz w:val="16"/>
                <w:szCs w:val="16"/>
              </w:rPr>
              <w:t>Collection date</w:t>
            </w:r>
          </w:p>
          <w:p w14:paraId="78A00CFB" w14:textId="77777777" w:rsidR="00D10C3D" w:rsidRPr="00EF7A21" w:rsidRDefault="00D10C3D" w:rsidP="00C86152">
            <w:pPr>
              <w:contextualSpacing/>
              <w:rPr>
                <w:rFonts w:ascii="Arial Narrow" w:hAnsi="Arial Narrow" w:cs="Arial"/>
                <w:kern w:val="16"/>
                <w:sz w:val="16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14:paraId="2F1EEF92" w14:textId="77777777" w:rsidR="00C0351D" w:rsidRPr="00EF7A21" w:rsidRDefault="00EB69B8" w:rsidP="00C86152">
            <w:pPr>
              <w:contextualSpacing/>
              <w:jc w:val="center"/>
              <w:rPr>
                <w:rFonts w:ascii="Arial Narrow" w:hAnsi="Arial Narrow" w:cs="Arial"/>
                <w:kern w:val="16"/>
                <w:sz w:val="16"/>
                <w:szCs w:val="16"/>
              </w:rPr>
            </w:pPr>
            <w:r w:rsidRPr="00EF7A21">
              <w:rPr>
                <w:rFonts w:ascii="Arial Narrow" w:hAnsi="Arial Narrow" w:cs="Arial"/>
                <w:kern w:val="16"/>
                <w:sz w:val="16"/>
                <w:szCs w:val="16"/>
              </w:rPr>
              <w:t>Collection date</w:t>
            </w:r>
          </w:p>
          <w:p w14:paraId="50D98D94" w14:textId="77777777" w:rsidR="00D10C3D" w:rsidRPr="00EF7A21" w:rsidRDefault="00D10C3D" w:rsidP="00C86152">
            <w:pPr>
              <w:contextualSpacing/>
              <w:rPr>
                <w:rFonts w:ascii="Arial Narrow" w:hAnsi="Arial Narrow" w:cs="Arial"/>
                <w:kern w:val="16"/>
                <w:sz w:val="16"/>
                <w:szCs w:val="18"/>
              </w:rPr>
            </w:pPr>
          </w:p>
        </w:tc>
        <w:tc>
          <w:tcPr>
            <w:tcW w:w="2406" w:type="dxa"/>
            <w:shd w:val="clear" w:color="auto" w:fill="auto"/>
          </w:tcPr>
          <w:p w14:paraId="451942ED" w14:textId="77777777" w:rsidR="00C0351D" w:rsidRPr="00EF7A21" w:rsidRDefault="00EB69B8" w:rsidP="00C86152">
            <w:pPr>
              <w:contextualSpacing/>
              <w:jc w:val="center"/>
              <w:rPr>
                <w:rFonts w:ascii="Arial Narrow" w:hAnsi="Arial Narrow" w:cs="Arial"/>
                <w:kern w:val="16"/>
                <w:sz w:val="16"/>
                <w:szCs w:val="16"/>
              </w:rPr>
            </w:pPr>
            <w:r w:rsidRPr="00EF7A21">
              <w:rPr>
                <w:rFonts w:ascii="Arial Narrow" w:hAnsi="Arial Narrow" w:cs="Arial"/>
                <w:kern w:val="16"/>
                <w:sz w:val="16"/>
                <w:szCs w:val="16"/>
              </w:rPr>
              <w:t>Collection date</w:t>
            </w:r>
          </w:p>
          <w:p w14:paraId="752967F8" w14:textId="77777777" w:rsidR="00D10C3D" w:rsidRPr="00EF7A21" w:rsidRDefault="00D10C3D" w:rsidP="00C86152">
            <w:pPr>
              <w:contextualSpacing/>
              <w:rPr>
                <w:rFonts w:ascii="Arial Narrow" w:hAnsi="Arial Narrow" w:cs="Arial"/>
                <w:kern w:val="16"/>
                <w:sz w:val="16"/>
                <w:szCs w:val="18"/>
              </w:rPr>
            </w:pPr>
          </w:p>
        </w:tc>
      </w:tr>
      <w:tr w:rsidR="00C86152" w:rsidRPr="00EF7A21" w14:paraId="37C9E3DE" w14:textId="77777777" w:rsidTr="005605B4">
        <w:trPr>
          <w:trHeight w:val="445"/>
        </w:trPr>
        <w:tc>
          <w:tcPr>
            <w:tcW w:w="3193" w:type="dxa"/>
            <w:tcBorders>
              <w:bottom w:val="single" w:sz="12" w:space="0" w:color="auto"/>
            </w:tcBorders>
            <w:shd w:val="clear" w:color="auto" w:fill="auto"/>
          </w:tcPr>
          <w:p w14:paraId="54234CEA" w14:textId="77777777" w:rsidR="00D10C3D" w:rsidRPr="00EF7A21" w:rsidRDefault="00982E5D" w:rsidP="00C86152">
            <w:pPr>
              <w:contextualSpacing/>
              <w:jc w:val="center"/>
              <w:rPr>
                <w:rFonts w:ascii="Arial Narrow" w:hAnsi="Arial Narrow" w:cs="Arial"/>
                <w:kern w:val="16"/>
                <w:sz w:val="16"/>
                <w:szCs w:val="16"/>
              </w:rPr>
            </w:pPr>
            <w:r w:rsidRPr="00EF7A21">
              <w:rPr>
                <w:rFonts w:ascii="Arial Narrow" w:hAnsi="Arial Narrow" w:cs="Arial"/>
                <w:kern w:val="16"/>
                <w:sz w:val="16"/>
                <w:szCs w:val="16"/>
              </w:rPr>
              <w:t>Reporting laboratory</w:t>
            </w:r>
          </w:p>
          <w:p w14:paraId="694A7EAD" w14:textId="77777777" w:rsidR="00982E5D" w:rsidRPr="00EF7A21" w:rsidRDefault="00982E5D" w:rsidP="00C86152">
            <w:pPr>
              <w:contextualSpacing/>
              <w:rPr>
                <w:rFonts w:ascii="Arial Narrow" w:hAnsi="Arial Narrow" w:cs="Arial"/>
                <w:kern w:val="16"/>
                <w:sz w:val="16"/>
                <w:szCs w:val="16"/>
              </w:rPr>
            </w:pPr>
          </w:p>
        </w:tc>
        <w:tc>
          <w:tcPr>
            <w:tcW w:w="2943" w:type="dxa"/>
            <w:tcBorders>
              <w:bottom w:val="single" w:sz="12" w:space="0" w:color="auto"/>
            </w:tcBorders>
            <w:shd w:val="clear" w:color="auto" w:fill="auto"/>
          </w:tcPr>
          <w:p w14:paraId="69EAB299" w14:textId="77777777" w:rsidR="00982E5D" w:rsidRPr="00EF7A21" w:rsidRDefault="00982E5D" w:rsidP="00C86152">
            <w:pPr>
              <w:contextualSpacing/>
              <w:jc w:val="center"/>
              <w:rPr>
                <w:rFonts w:ascii="Arial Narrow" w:hAnsi="Arial Narrow" w:cs="Arial"/>
                <w:kern w:val="16"/>
                <w:sz w:val="16"/>
                <w:szCs w:val="16"/>
              </w:rPr>
            </w:pPr>
            <w:r w:rsidRPr="00EF7A21">
              <w:rPr>
                <w:rFonts w:ascii="Arial Narrow" w:hAnsi="Arial Narrow" w:cs="Arial"/>
                <w:kern w:val="16"/>
                <w:sz w:val="16"/>
                <w:szCs w:val="16"/>
              </w:rPr>
              <w:t>Reporting laboratory</w:t>
            </w:r>
          </w:p>
          <w:p w14:paraId="6BD28C2B" w14:textId="77777777" w:rsidR="00D10C3D" w:rsidRPr="00EF7A21" w:rsidRDefault="00D10C3D" w:rsidP="00C86152">
            <w:pPr>
              <w:contextualSpacing/>
              <w:rPr>
                <w:rFonts w:ascii="Arial Narrow" w:hAnsi="Arial Narrow" w:cs="Arial"/>
                <w:kern w:val="16"/>
                <w:sz w:val="16"/>
                <w:szCs w:val="18"/>
              </w:rPr>
            </w:pPr>
          </w:p>
        </w:tc>
        <w:tc>
          <w:tcPr>
            <w:tcW w:w="2586" w:type="dxa"/>
            <w:tcBorders>
              <w:bottom w:val="single" w:sz="12" w:space="0" w:color="auto"/>
            </w:tcBorders>
            <w:shd w:val="clear" w:color="auto" w:fill="auto"/>
          </w:tcPr>
          <w:p w14:paraId="07583FBE" w14:textId="77777777" w:rsidR="00982E5D" w:rsidRPr="00EF7A21" w:rsidRDefault="00982E5D" w:rsidP="00C86152">
            <w:pPr>
              <w:contextualSpacing/>
              <w:jc w:val="center"/>
              <w:rPr>
                <w:rFonts w:ascii="Arial Narrow" w:hAnsi="Arial Narrow" w:cs="Arial"/>
                <w:kern w:val="16"/>
                <w:sz w:val="16"/>
                <w:szCs w:val="16"/>
              </w:rPr>
            </w:pPr>
            <w:r w:rsidRPr="00EF7A21">
              <w:rPr>
                <w:rFonts w:ascii="Arial Narrow" w:hAnsi="Arial Narrow" w:cs="Arial"/>
                <w:kern w:val="16"/>
                <w:sz w:val="16"/>
                <w:szCs w:val="16"/>
              </w:rPr>
              <w:t>Reporting laboratory</w:t>
            </w:r>
          </w:p>
          <w:p w14:paraId="5F9201B6" w14:textId="77777777" w:rsidR="00D10C3D" w:rsidRPr="00EF7A21" w:rsidRDefault="00D10C3D" w:rsidP="00C86152">
            <w:pPr>
              <w:contextualSpacing/>
              <w:rPr>
                <w:rFonts w:ascii="Arial Narrow" w:hAnsi="Arial Narrow" w:cs="Arial"/>
                <w:kern w:val="16"/>
                <w:sz w:val="16"/>
                <w:szCs w:val="18"/>
              </w:rPr>
            </w:pPr>
          </w:p>
        </w:tc>
        <w:tc>
          <w:tcPr>
            <w:tcW w:w="2406" w:type="dxa"/>
            <w:tcBorders>
              <w:bottom w:val="single" w:sz="12" w:space="0" w:color="auto"/>
            </w:tcBorders>
            <w:shd w:val="clear" w:color="auto" w:fill="auto"/>
          </w:tcPr>
          <w:p w14:paraId="7F588AF7" w14:textId="77777777" w:rsidR="00982E5D" w:rsidRPr="00EF7A21" w:rsidRDefault="00982E5D" w:rsidP="00C86152">
            <w:pPr>
              <w:contextualSpacing/>
              <w:jc w:val="center"/>
              <w:rPr>
                <w:rFonts w:ascii="Arial Narrow" w:hAnsi="Arial Narrow" w:cs="Arial"/>
                <w:kern w:val="16"/>
                <w:sz w:val="16"/>
                <w:szCs w:val="16"/>
              </w:rPr>
            </w:pPr>
            <w:r w:rsidRPr="00EF7A21">
              <w:rPr>
                <w:rFonts w:ascii="Arial Narrow" w:hAnsi="Arial Narrow" w:cs="Arial"/>
                <w:kern w:val="16"/>
                <w:sz w:val="16"/>
                <w:szCs w:val="16"/>
              </w:rPr>
              <w:t>Reporting laboratory</w:t>
            </w:r>
          </w:p>
          <w:p w14:paraId="02D81C7F" w14:textId="77777777" w:rsidR="00D10C3D" w:rsidRPr="00EF7A21" w:rsidRDefault="00D10C3D" w:rsidP="00C86152">
            <w:pPr>
              <w:contextualSpacing/>
              <w:rPr>
                <w:rFonts w:ascii="Arial Narrow" w:hAnsi="Arial Narrow" w:cs="Arial"/>
                <w:kern w:val="16"/>
                <w:sz w:val="16"/>
                <w:szCs w:val="18"/>
              </w:rPr>
            </w:pPr>
          </w:p>
        </w:tc>
      </w:tr>
      <w:tr w:rsidR="00C86152" w:rsidRPr="00EF7A21" w14:paraId="7DA8FAFE" w14:textId="77777777" w:rsidTr="005605B4">
        <w:trPr>
          <w:trHeight w:val="5220"/>
        </w:trPr>
        <w:tc>
          <w:tcPr>
            <w:tcW w:w="319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57378A2D" w14:textId="77777777" w:rsidR="005402C0" w:rsidRPr="00EF7A21" w:rsidRDefault="00AE4845" w:rsidP="00C86152">
            <w:pPr>
              <w:spacing w:before="120"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Treatment date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="005402C0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______________</w:t>
            </w:r>
            <w:r w:rsidR="00606D33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</w:p>
          <w:p w14:paraId="08BCB89E" w14:textId="77777777" w:rsidR="00BB2DBA" w:rsidRPr="00EF7A21" w:rsidRDefault="00BB2DBA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</w:p>
          <w:p w14:paraId="4B0337D3" w14:textId="77777777" w:rsidR="00BB2DBA" w:rsidRPr="00EF7A21" w:rsidRDefault="00BB2DBA" w:rsidP="00C86152">
            <w:pPr>
              <w:spacing w:after="120"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sym w:font="Wingdings" w:char="F0AC"/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CDC Recommended Regimen</w:t>
            </w:r>
          </w:p>
          <w:p w14:paraId="55817CDB" w14:textId="77777777" w:rsidR="005402C0" w:rsidRPr="00EF7A21" w:rsidRDefault="005402C0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Azithromycin 1 gm</w:t>
            </w:r>
            <w:r w:rsidR="00943F1D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sym w:font="Wingdings" w:char="F0AC"/>
            </w:r>
          </w:p>
          <w:p w14:paraId="639FCA47" w14:textId="77777777" w:rsidR="005402C0" w:rsidRPr="00EF7A21" w:rsidRDefault="00594CB4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 xml:space="preserve">Doxycycline </w:t>
            </w:r>
            <w:r w:rsidR="008040BC"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1</w:t>
            </w: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00 mg BID x 7 Days</w:t>
            </w:r>
            <w:r w:rsidR="00943F1D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sym w:font="Wingdings" w:char="F0AC"/>
            </w:r>
          </w:p>
          <w:p w14:paraId="041FF524" w14:textId="77777777" w:rsidR="005402C0" w:rsidRPr="00EF7A21" w:rsidRDefault="00817364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___Levoflox</w:t>
            </w:r>
            <w:r w:rsidR="006A3133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ac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in 500 mg x 7 Days</w:t>
            </w:r>
          </w:p>
          <w:p w14:paraId="590C1668" w14:textId="77777777" w:rsidR="006A3133" w:rsidRPr="00EF7A21" w:rsidRDefault="006A3133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___Ofloxacin 300 mg BID x 7 Days</w:t>
            </w:r>
          </w:p>
          <w:p w14:paraId="3FC473B1" w14:textId="77777777" w:rsidR="005402C0" w:rsidRPr="00EF7A21" w:rsidRDefault="00EA2B4A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___Amoxicillin 500 mg TID x 7 Days</w:t>
            </w:r>
          </w:p>
          <w:p w14:paraId="6E9713F5" w14:textId="77777777" w:rsidR="00AE4845" w:rsidRPr="00EF7A21" w:rsidRDefault="00EA2B4A" w:rsidP="00C86152">
            <w:pPr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___Erythromycin base 500 QID x 7 Days</w:t>
            </w:r>
          </w:p>
          <w:p w14:paraId="34E582DC" w14:textId="77777777" w:rsidR="00BB2DBA" w:rsidRPr="00EF7A21" w:rsidRDefault="00BB2DBA" w:rsidP="00C86152">
            <w:pPr>
              <w:contextualSpacing/>
              <w:jc w:val="center"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</w:p>
          <w:p w14:paraId="63D9F847" w14:textId="77777777" w:rsidR="00612E6D" w:rsidRPr="00EF7A21" w:rsidRDefault="00612E6D" w:rsidP="00C86152">
            <w:pPr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</w:p>
          <w:p w14:paraId="3C16AB23" w14:textId="77777777" w:rsidR="00AE4845" w:rsidRPr="00EF7A21" w:rsidRDefault="00AE4845" w:rsidP="00C86152">
            <w:pPr>
              <w:contextualSpacing/>
              <w:rPr>
                <w:rFonts w:ascii="Arial Narrow" w:hAnsi="Arial Narrow" w:cs="Arial"/>
                <w:b/>
                <w:i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b/>
                <w:i/>
                <w:kern w:val="16"/>
                <w:sz w:val="19"/>
                <w:szCs w:val="19"/>
              </w:rPr>
              <w:t>IF PREGNANT</w:t>
            </w:r>
          </w:p>
          <w:p w14:paraId="4CB03468" w14:textId="77777777" w:rsidR="00AE4845" w:rsidRPr="00EF7A21" w:rsidRDefault="00AE4845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___Azithromycin 1 gm</w:t>
            </w:r>
            <w:r w:rsidR="00943F1D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sym w:font="Wingdings" w:char="F0AC"/>
            </w:r>
          </w:p>
          <w:p w14:paraId="1ED759B1" w14:textId="77777777" w:rsidR="00AE4845" w:rsidRPr="00EF7A21" w:rsidRDefault="00AE4845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___Erythromycin </w:t>
            </w:r>
            <w:r w:rsidR="00EA2B4A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base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500 QID x 7 Days</w:t>
            </w:r>
          </w:p>
          <w:p w14:paraId="4698A1F5" w14:textId="77777777" w:rsidR="00AE4845" w:rsidRPr="00EF7A21" w:rsidRDefault="00AE4845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___Amoxicillin 500 TID x 7 Days</w:t>
            </w:r>
          </w:p>
          <w:p w14:paraId="688A18DB" w14:textId="77777777" w:rsidR="00612E6D" w:rsidRPr="00EF7A21" w:rsidRDefault="00612E6D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</w:p>
          <w:p w14:paraId="14E87622" w14:textId="77777777" w:rsidR="00AE4845" w:rsidRDefault="00612E6D" w:rsidP="00C86152">
            <w:pPr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Any tx used other than recommended treatment will need a TOC 3 weeks after completion of therapy. TOC less than 3 wks could yield false positive results</w:t>
            </w:r>
            <w:r w:rsidR="006509D9"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.</w:t>
            </w:r>
          </w:p>
          <w:p w14:paraId="3508B165" w14:textId="77777777" w:rsidR="00BA5524" w:rsidRDefault="00BA5524" w:rsidP="00BA5524">
            <w:pPr>
              <w:spacing w:line="300" w:lineRule="auto"/>
              <w:contextualSpacing/>
              <w:rPr>
                <w:rFonts w:ascii="Arial Narrow" w:hAnsi="Arial Narrow" w:cs="Arial"/>
                <w:b/>
                <w:kern w:val="16"/>
                <w:sz w:val="2"/>
                <w:szCs w:val="2"/>
              </w:rPr>
            </w:pPr>
          </w:p>
          <w:p w14:paraId="298A4EA1" w14:textId="77777777" w:rsidR="00BA5524" w:rsidRDefault="00BA5524" w:rsidP="00BA5524">
            <w:pPr>
              <w:spacing w:line="300" w:lineRule="auto"/>
              <w:contextualSpacing/>
              <w:rPr>
                <w:rFonts w:ascii="Arial Narrow" w:hAnsi="Arial Narrow" w:cs="Arial"/>
                <w:b/>
                <w:kern w:val="16"/>
                <w:sz w:val="2"/>
                <w:szCs w:val="2"/>
              </w:rPr>
            </w:pPr>
          </w:p>
          <w:p w14:paraId="39F72F49" w14:textId="77777777" w:rsidR="00BA5524" w:rsidRDefault="00BA5524" w:rsidP="00BA5524">
            <w:pPr>
              <w:spacing w:line="300" w:lineRule="auto"/>
              <w:contextualSpacing/>
              <w:rPr>
                <w:rFonts w:ascii="Arial Narrow" w:hAnsi="Arial Narrow" w:cs="Arial"/>
                <w:b/>
                <w:kern w:val="16"/>
                <w:sz w:val="2"/>
                <w:szCs w:val="2"/>
              </w:rPr>
            </w:pPr>
          </w:p>
          <w:p w14:paraId="5ADDD138" w14:textId="77777777" w:rsidR="00BA5524" w:rsidRDefault="00BA5524" w:rsidP="00BA5524">
            <w:pPr>
              <w:spacing w:line="300" w:lineRule="auto"/>
              <w:contextualSpacing/>
              <w:rPr>
                <w:rFonts w:ascii="Arial Narrow" w:hAnsi="Arial Narrow" w:cs="Arial"/>
                <w:b/>
                <w:kern w:val="16"/>
                <w:sz w:val="2"/>
                <w:szCs w:val="2"/>
              </w:rPr>
            </w:pPr>
          </w:p>
          <w:p w14:paraId="0AB0390C" w14:textId="77777777" w:rsidR="00BA5524" w:rsidRPr="00BA5524" w:rsidRDefault="00BA5524" w:rsidP="00BA5524">
            <w:pPr>
              <w:spacing w:line="300" w:lineRule="auto"/>
              <w:contextualSpacing/>
              <w:rPr>
                <w:rFonts w:ascii="Arial Narrow" w:hAnsi="Arial Narrow" w:cs="Arial"/>
                <w:b/>
                <w:kern w:val="16"/>
                <w:sz w:val="2"/>
                <w:szCs w:val="2"/>
              </w:rPr>
            </w:pPr>
          </w:p>
          <w:p w14:paraId="258943D3" w14:textId="77777777" w:rsidR="00BA5524" w:rsidRDefault="00BA5524" w:rsidP="00BA5524">
            <w:pPr>
              <w:spacing w:line="300" w:lineRule="auto"/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  <w:r w:rsidRPr="00BA5524">
              <w:rPr>
                <w:rFonts w:ascii="Arial Narrow" w:hAnsi="Arial Narrow" w:cs="Arial"/>
                <w:b/>
                <w:kern w:val="16"/>
                <w:sz w:val="16"/>
                <w:szCs w:val="16"/>
              </w:rPr>
              <w:t>PCN # 428,</w:t>
            </w:r>
            <w:r w:rsidRPr="00BA5524">
              <w:rPr>
                <w:rFonts w:ascii="Arial Narrow" w:hAnsi="Arial Narrow" w:cs="Arial"/>
                <w:kern w:val="16"/>
                <w:sz w:val="16"/>
                <w:szCs w:val="16"/>
              </w:rPr>
              <w:t xml:space="preserve"> </w:t>
            </w:r>
            <w:r w:rsidR="004751A0">
              <w:rPr>
                <w:rFonts w:ascii="Arial Narrow" w:hAnsi="Arial Narrow" w:cs="Arial"/>
                <w:kern w:val="16"/>
                <w:sz w:val="16"/>
                <w:szCs w:val="16"/>
              </w:rPr>
              <w:t>11</w:t>
            </w:r>
            <w:r w:rsidRPr="00BA5524">
              <w:rPr>
                <w:rFonts w:ascii="Arial Narrow" w:hAnsi="Arial Narrow" w:cs="Arial"/>
                <w:kern w:val="16"/>
                <w:sz w:val="16"/>
                <w:szCs w:val="16"/>
              </w:rPr>
              <w:t>/201</w:t>
            </w:r>
            <w:r w:rsidR="004751A0">
              <w:rPr>
                <w:rFonts w:ascii="Arial Narrow" w:hAnsi="Arial Narrow" w:cs="Arial"/>
                <w:kern w:val="16"/>
                <w:sz w:val="16"/>
                <w:szCs w:val="16"/>
              </w:rPr>
              <w:t>6</w:t>
            </w:r>
          </w:p>
          <w:p w14:paraId="1DFBAD8D" w14:textId="77777777" w:rsidR="00BA5524" w:rsidRPr="00EF7A21" w:rsidRDefault="00BA5524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</w:p>
        </w:tc>
        <w:tc>
          <w:tcPr>
            <w:tcW w:w="294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5B3DC107" w14:textId="77777777" w:rsidR="007C5F79" w:rsidRPr="00EF7A21" w:rsidRDefault="007C5F79" w:rsidP="00C86152">
            <w:pPr>
              <w:spacing w:before="120"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Treatment date</w:t>
            </w:r>
            <w:r w:rsidR="00606D33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_______________</w:t>
            </w:r>
          </w:p>
          <w:p w14:paraId="6B231C55" w14:textId="77777777" w:rsidR="00F37275" w:rsidRPr="00EF7A21" w:rsidRDefault="00F37275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</w:p>
          <w:p w14:paraId="3D02CD35" w14:textId="77777777" w:rsidR="007D7A27" w:rsidRPr="00EF7A21" w:rsidRDefault="007D7A27" w:rsidP="00C86152">
            <w:pPr>
              <w:spacing w:after="120"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sym w:font="Wingdings" w:char="F0AC"/>
            </w: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 xml:space="preserve"> CDC Recommended Regimen</w:t>
            </w:r>
          </w:p>
          <w:p w14:paraId="2F874C7C" w14:textId="77777777" w:rsidR="00E961E8" w:rsidRPr="00EF7A21" w:rsidRDefault="00E961E8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Uncomplicated gonococcal infections of the cervix, urethra, rectum</w:t>
            </w:r>
            <w:r w:rsidR="00266835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,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pharynx</w:t>
            </w:r>
            <w:r w:rsidR="007D7A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,</w:t>
            </w:r>
            <w:r w:rsidR="00266835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and </w:t>
            </w:r>
            <w:r w:rsidR="007D7A27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pregnant females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:</w:t>
            </w:r>
          </w:p>
          <w:p w14:paraId="748E0FE7" w14:textId="77777777" w:rsidR="00490EBA" w:rsidRPr="00EF7A21" w:rsidRDefault="00490EBA" w:rsidP="00C86152">
            <w:pPr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___</w:t>
            </w:r>
            <w:r w:rsidR="00112B7A"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Ceftriaxone 250 mg IM</w:t>
            </w:r>
            <w:r w:rsidR="003D4478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 xml:space="preserve">  </w:t>
            </w:r>
          </w:p>
          <w:p w14:paraId="09050F7A" w14:textId="77777777" w:rsidR="003D4478" w:rsidRDefault="00443D6C" w:rsidP="00C86152">
            <w:pPr>
              <w:ind w:left="252" w:hanging="252"/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 xml:space="preserve">      </w:t>
            </w:r>
            <w:r w:rsidR="003D4478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 xml:space="preserve">               plus</w:t>
            </w:r>
          </w:p>
          <w:p w14:paraId="222F66DB" w14:textId="77777777" w:rsidR="00116006" w:rsidRPr="003D4478" w:rsidRDefault="003D4478" w:rsidP="00C86152">
            <w:pPr>
              <w:ind w:left="252" w:hanging="252"/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___</w:t>
            </w:r>
            <w:r w:rsidR="00112B7A" w:rsidRPr="003D4478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 xml:space="preserve">AZ 1 gm </w:t>
            </w:r>
            <w:r w:rsidRPr="003D4478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(</w:t>
            </w:r>
            <w:r w:rsidR="00112B7A" w:rsidRPr="003D4478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preferred</w:t>
            </w:r>
            <w:r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)  </w:t>
            </w:r>
            <w:r w:rsidR="00443D6C" w:rsidRPr="003D4478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or </w:t>
            </w:r>
          </w:p>
          <w:p w14:paraId="0F89A77E" w14:textId="77777777" w:rsidR="00490EBA" w:rsidRPr="00EF7A21" w:rsidRDefault="00116006" w:rsidP="00C86152">
            <w:pPr>
              <w:ind w:left="252" w:hanging="252"/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112B7A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Doxy 100</w:t>
            </w:r>
            <w:r w:rsidR="00443D6C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mg</w:t>
            </w:r>
            <w:r w:rsidR="00112B7A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BID x 7 days</w:t>
            </w:r>
            <w:r w:rsidR="00E86394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</w:p>
          <w:p w14:paraId="2EEB4EA3" w14:textId="77777777" w:rsidR="00116006" w:rsidRPr="00EF7A21" w:rsidRDefault="00116006" w:rsidP="008D135F">
            <w:pPr>
              <w:spacing w:before="120"/>
              <w:jc w:val="center"/>
              <w:rPr>
                <w:rFonts w:ascii="Arial Narrow" w:hAnsi="Arial Narrow" w:cs="Arial"/>
                <w:i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i/>
                <w:kern w:val="16"/>
                <w:sz w:val="19"/>
                <w:szCs w:val="19"/>
              </w:rPr>
              <w:t>Alternative regimens</w:t>
            </w:r>
            <w:r w:rsidR="003D4478">
              <w:rPr>
                <w:rFonts w:ascii="Arial Narrow" w:hAnsi="Arial Narrow" w:cs="Arial"/>
                <w:i/>
                <w:kern w:val="16"/>
                <w:sz w:val="19"/>
                <w:szCs w:val="19"/>
              </w:rPr>
              <w:t xml:space="preserve"> if</w:t>
            </w:r>
          </w:p>
          <w:p w14:paraId="14349018" w14:textId="77777777" w:rsidR="00DE64CB" w:rsidRPr="00EF7A21" w:rsidRDefault="00116006" w:rsidP="008D135F">
            <w:pPr>
              <w:spacing w:after="120"/>
              <w:jc w:val="center"/>
              <w:rPr>
                <w:rFonts w:ascii="Arial Narrow" w:hAnsi="Arial Narrow" w:cs="Arial"/>
                <w:i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i/>
                <w:kern w:val="16"/>
                <w:sz w:val="19"/>
                <w:szCs w:val="19"/>
              </w:rPr>
              <w:t xml:space="preserve">Ceftriaxone </w:t>
            </w:r>
            <w:r w:rsidR="007D7A27" w:rsidRPr="00EF7A21">
              <w:rPr>
                <w:rFonts w:ascii="Arial Narrow" w:hAnsi="Arial Narrow" w:cs="Arial"/>
                <w:i/>
                <w:kern w:val="16"/>
                <w:sz w:val="19"/>
                <w:szCs w:val="19"/>
              </w:rPr>
              <w:t>u</w:t>
            </w:r>
            <w:r w:rsidRPr="00EF7A21">
              <w:rPr>
                <w:rFonts w:ascii="Arial Narrow" w:hAnsi="Arial Narrow" w:cs="Arial"/>
                <w:i/>
                <w:kern w:val="16"/>
                <w:sz w:val="19"/>
                <w:szCs w:val="19"/>
              </w:rPr>
              <w:t>navailable:</w:t>
            </w:r>
          </w:p>
          <w:p w14:paraId="3F88AA22" w14:textId="77777777" w:rsidR="00417217" w:rsidRPr="00EF7A21" w:rsidRDefault="00417217" w:rsidP="008D135F">
            <w:pPr>
              <w:ind w:left="252" w:hanging="252"/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___Cefixime 400 mg </w:t>
            </w:r>
            <w:r w:rsidRPr="00EF7A21">
              <w:rPr>
                <w:rFonts w:ascii="Arial Narrow" w:hAnsi="Arial Narrow" w:cs="Arial"/>
                <w:b/>
                <w:i/>
                <w:kern w:val="16"/>
                <w:sz w:val="19"/>
                <w:szCs w:val="19"/>
              </w:rPr>
              <w:t>PLUS</w:t>
            </w:r>
            <w:r w:rsidR="008D135F"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AZ 1 gm </w:t>
            </w:r>
            <w:r w:rsidR="008D135F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    </w:t>
            </w:r>
            <w:r w:rsidR="003D4478">
              <w:rPr>
                <w:rFonts w:ascii="Arial Narrow" w:hAnsi="Arial Narrow" w:cs="Arial"/>
                <w:kern w:val="16"/>
                <w:sz w:val="19"/>
                <w:szCs w:val="19"/>
              </w:rPr>
              <w:t>(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preferred</w:t>
            </w:r>
            <w:r w:rsidR="003D4478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) 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</w:t>
            </w: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 xml:space="preserve">or </w:t>
            </w:r>
          </w:p>
          <w:p w14:paraId="78F3A3C7" w14:textId="77777777" w:rsidR="008D135F" w:rsidRPr="00EF7A21" w:rsidRDefault="00417217" w:rsidP="00C86152">
            <w:pPr>
              <w:ind w:left="252" w:hanging="252"/>
              <w:contextualSpacing/>
              <w:rPr>
                <w:rFonts w:ascii="Arial Narrow" w:hAnsi="Arial Narrow" w:cs="Arial"/>
                <w:b/>
                <w:i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___Doxy 100 mg BID x 7 days</w:t>
            </w:r>
          </w:p>
          <w:p w14:paraId="35DF09CC" w14:textId="77777777" w:rsidR="00417217" w:rsidRPr="00EF7A21" w:rsidRDefault="008D135F" w:rsidP="008D135F">
            <w:pPr>
              <w:ind w:left="252" w:hanging="252"/>
              <w:contextualSpacing/>
              <w:jc w:val="center"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or</w:t>
            </w:r>
          </w:p>
          <w:p w14:paraId="48879E5E" w14:textId="77777777" w:rsidR="003D4478" w:rsidRDefault="00DE64CB" w:rsidP="008D135F">
            <w:pPr>
              <w:contextualSpacing/>
              <w:rPr>
                <w:rFonts w:ascii="Arial Narrow" w:hAnsi="Arial Narrow" w:cs="Arial"/>
                <w:i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___ </w:t>
            </w:r>
            <w:r w:rsidR="002B7BB3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AZ 2 gm in a single oral dose</w:t>
            </w:r>
            <w:r w:rsidR="008D135F" w:rsidRPr="00EF7A21">
              <w:rPr>
                <w:rFonts w:ascii="Arial Narrow" w:hAnsi="Arial Narrow" w:cs="Arial"/>
                <w:i/>
                <w:kern w:val="16"/>
                <w:sz w:val="19"/>
                <w:szCs w:val="19"/>
              </w:rPr>
              <w:t xml:space="preserve"> </w:t>
            </w:r>
          </w:p>
          <w:p w14:paraId="15D34C06" w14:textId="77777777" w:rsidR="003D4478" w:rsidRPr="003D4478" w:rsidRDefault="003D4478" w:rsidP="008D135F">
            <w:pPr>
              <w:contextualSpacing/>
              <w:rPr>
                <w:rFonts w:ascii="Arial Narrow" w:hAnsi="Arial Narrow" w:cs="Arial"/>
                <w:i/>
                <w:kern w:val="16"/>
                <w:sz w:val="19"/>
                <w:szCs w:val="19"/>
              </w:rPr>
            </w:pPr>
            <w:r>
              <w:rPr>
                <w:rFonts w:ascii="Arial Narrow" w:hAnsi="Arial Narrow" w:cs="Arial"/>
                <w:i/>
                <w:kern w:val="16"/>
                <w:sz w:val="19"/>
                <w:szCs w:val="19"/>
              </w:rPr>
              <w:t xml:space="preserve">                      </w:t>
            </w:r>
            <w:r w:rsidR="00786F0D" w:rsidRPr="00EF7A21">
              <w:rPr>
                <w:rFonts w:ascii="Arial Narrow" w:hAnsi="Arial Narrow" w:cs="Arial"/>
                <w:b/>
                <w:i/>
                <w:kern w:val="16"/>
                <w:sz w:val="19"/>
                <w:szCs w:val="19"/>
              </w:rPr>
              <w:t xml:space="preserve">AND </w:t>
            </w:r>
          </w:p>
          <w:p w14:paraId="66184DC8" w14:textId="77777777" w:rsidR="008025EF" w:rsidRPr="00EF7A21" w:rsidRDefault="003D4478" w:rsidP="008D135F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             </w:t>
            </w:r>
            <w:r w:rsidR="008D135F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TOC in 3-4</w:t>
            </w:r>
            <w:r w:rsidR="002B7BB3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week</w:t>
            </w:r>
            <w:r w:rsidR="00786F0D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s</w:t>
            </w:r>
          </w:p>
        </w:tc>
        <w:tc>
          <w:tcPr>
            <w:tcW w:w="258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D6CD60F" w14:textId="77777777" w:rsidR="00D1342B" w:rsidRPr="00EF7A21" w:rsidRDefault="00C86152" w:rsidP="00C86152">
            <w:pPr>
              <w:spacing w:before="120"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T</w:t>
            </w:r>
            <w:r w:rsidR="00D1342B"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reatment dates</w:t>
            </w:r>
            <w:r w:rsidR="0089038F"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:</w:t>
            </w:r>
          </w:p>
          <w:p w14:paraId="635CE692" w14:textId="77777777" w:rsidR="009B3522" w:rsidRPr="00EF7A21" w:rsidRDefault="009B3522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</w:p>
          <w:p w14:paraId="7E06692B" w14:textId="77777777" w:rsidR="00D1342B" w:rsidRPr="00EF7A21" w:rsidRDefault="00D1342B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2.4 BIC #1____________</w:t>
            </w:r>
          </w:p>
          <w:p w14:paraId="56FD99AB" w14:textId="77777777" w:rsidR="00D1342B" w:rsidRPr="00EF7A21" w:rsidRDefault="00D1342B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2.4 BIC #2____________</w:t>
            </w:r>
          </w:p>
          <w:p w14:paraId="59FD297C" w14:textId="77777777" w:rsidR="00D1342B" w:rsidRPr="00EF7A21" w:rsidRDefault="00D1342B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2.4 BIC #3____________</w:t>
            </w:r>
          </w:p>
          <w:p w14:paraId="602D5742" w14:textId="77777777" w:rsidR="00D1342B" w:rsidRPr="00EF7A21" w:rsidRDefault="00D1342B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</w:p>
          <w:p w14:paraId="46795751" w14:textId="77777777" w:rsidR="00C86152" w:rsidRPr="00EF7A21" w:rsidRDefault="00D1342B" w:rsidP="00C86152">
            <w:pPr>
              <w:tabs>
                <w:tab w:val="left" w:pos="378"/>
              </w:tabs>
              <w:ind w:left="378" w:hanging="378"/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___Doxycycline 100 BID x 14 days</w:t>
            </w:r>
          </w:p>
          <w:p w14:paraId="38179E2F" w14:textId="77777777" w:rsidR="00D1342B" w:rsidRPr="00EF7A21" w:rsidRDefault="00C86152" w:rsidP="00C86152">
            <w:pPr>
              <w:ind w:left="378" w:hanging="378"/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 xml:space="preserve">      </w:t>
            </w:r>
            <w:r w:rsidR="00606D33"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Date</w:t>
            </w:r>
            <w:r w:rsidR="00606D33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_________</w:t>
            </w:r>
          </w:p>
          <w:p w14:paraId="7D1C5028" w14:textId="77777777" w:rsidR="00C86152" w:rsidRPr="00EF7A21" w:rsidRDefault="00D1342B" w:rsidP="00C86152">
            <w:pPr>
              <w:ind w:left="288" w:hanging="288"/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</w:t>
            </w:r>
            <w:r w:rsidR="00977D1A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Doxycycline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100 QID x </w:t>
            </w:r>
            <w:r w:rsidR="00977D1A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28</w:t>
            </w: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days</w:t>
            </w:r>
          </w:p>
          <w:p w14:paraId="423BFBA1" w14:textId="77777777" w:rsidR="00D1342B" w:rsidRPr="00EF7A21" w:rsidRDefault="00C86152" w:rsidP="00C86152">
            <w:pPr>
              <w:ind w:left="288" w:hanging="288"/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 xml:space="preserve">      </w:t>
            </w:r>
            <w:r w:rsidR="00606D33"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>Date</w:t>
            </w:r>
            <w:r w:rsidR="001F46F1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______</w:t>
            </w:r>
            <w:r w:rsidR="00EE2CC4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</w:t>
            </w:r>
            <w:r w:rsidR="001F46F1" w:rsidRPr="00EF7A21">
              <w:rPr>
                <w:rFonts w:ascii="Arial Narrow" w:hAnsi="Arial Narrow" w:cs="Arial"/>
                <w:kern w:val="16"/>
                <w:sz w:val="19"/>
                <w:szCs w:val="19"/>
              </w:rPr>
              <w:t>__</w:t>
            </w:r>
          </w:p>
          <w:p w14:paraId="123114F3" w14:textId="77777777" w:rsidR="00D1342B" w:rsidRPr="00EF7A21" w:rsidRDefault="00D1342B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</w:p>
          <w:p w14:paraId="7FFD705C" w14:textId="77777777" w:rsidR="009B3522" w:rsidRPr="00EF7A21" w:rsidRDefault="009B3522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</w:p>
          <w:p w14:paraId="38CC8191" w14:textId="77777777" w:rsidR="00430D45" w:rsidRPr="00EF7A21" w:rsidRDefault="00430D45" w:rsidP="00C86152">
            <w:pPr>
              <w:contextualSpacing/>
              <w:jc w:val="center"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</w:p>
          <w:p w14:paraId="1893732A" w14:textId="77777777" w:rsidR="00100B19" w:rsidRPr="00EF7A21" w:rsidRDefault="00100B19" w:rsidP="00C86152">
            <w:pPr>
              <w:contextualSpacing/>
              <w:jc w:val="center"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</w:p>
          <w:p w14:paraId="6BB5E3C7" w14:textId="77777777" w:rsidR="00100B19" w:rsidRPr="00EF7A21" w:rsidRDefault="00100B19" w:rsidP="00C86152">
            <w:pPr>
              <w:contextualSpacing/>
              <w:jc w:val="center"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</w:p>
          <w:p w14:paraId="3BF03B1C" w14:textId="77777777" w:rsidR="00D1342B" w:rsidRPr="00EF7A21" w:rsidRDefault="00D1342B" w:rsidP="00C86152">
            <w:pPr>
              <w:contextualSpacing/>
              <w:jc w:val="center"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</w:p>
          <w:p w14:paraId="0A1877B8" w14:textId="77777777" w:rsidR="00C94343" w:rsidRPr="00EF7A21" w:rsidRDefault="00C94343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</w:p>
          <w:p w14:paraId="67B57973" w14:textId="77777777" w:rsidR="000A4864" w:rsidRPr="00EF7A21" w:rsidRDefault="004705EB" w:rsidP="00C86152">
            <w:pPr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  <w:r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 xml:space="preserve">        </w:t>
            </w:r>
          </w:p>
          <w:p w14:paraId="3801260A" w14:textId="77777777" w:rsidR="000A4864" w:rsidRPr="00EF7A21" w:rsidRDefault="000A4864" w:rsidP="00C86152">
            <w:pPr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</w:p>
          <w:p w14:paraId="1F1D31BD" w14:textId="77777777" w:rsidR="000A4864" w:rsidRPr="00EF7A21" w:rsidRDefault="000A4864" w:rsidP="00C86152">
            <w:pPr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</w:p>
          <w:p w14:paraId="3E09ECE9" w14:textId="77777777" w:rsidR="000A4864" w:rsidRPr="00EF7A21" w:rsidRDefault="000A4864" w:rsidP="00C86152">
            <w:pPr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</w:p>
          <w:p w14:paraId="1DD28AE7" w14:textId="77777777" w:rsidR="00D1342B" w:rsidRPr="00EF7A21" w:rsidRDefault="00D1342B" w:rsidP="00C86152">
            <w:pPr>
              <w:contextualSpacing/>
              <w:rPr>
                <w:rFonts w:ascii="Arial Narrow" w:hAnsi="Arial Narrow" w:cs="Arial"/>
                <w:kern w:val="16"/>
                <w:sz w:val="19"/>
                <w:szCs w:val="19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312774BE" w14:textId="77777777" w:rsidR="004705EB" w:rsidRPr="003A4723" w:rsidRDefault="004705EB" w:rsidP="006A378F">
            <w:pPr>
              <w:contextualSpacing/>
              <w:rPr>
                <w:rFonts w:ascii="Arial" w:hAnsi="Arial" w:cs="Arial"/>
                <w:b/>
                <w:kern w:val="16"/>
                <w:sz w:val="20"/>
              </w:rPr>
            </w:pPr>
          </w:p>
          <w:p w14:paraId="51B67909" w14:textId="77777777" w:rsidR="00243754" w:rsidRDefault="006A378F" w:rsidP="006A378F">
            <w:pPr>
              <w:spacing w:line="300" w:lineRule="auto"/>
              <w:contextualSpacing/>
              <w:rPr>
                <w:rFonts w:ascii="Arial Rounded MT Bold" w:hAnsi="Arial Rounded MT Bold" w:cs="Arial"/>
                <w:kern w:val="16"/>
                <w:sz w:val="28"/>
                <w:szCs w:val="21"/>
              </w:rPr>
            </w:pPr>
            <w:r w:rsidRPr="00EF7A21">
              <w:rPr>
                <w:rFonts w:ascii="Arial" w:hAnsi="Arial" w:cs="Arial"/>
                <w:noProof/>
                <w:kern w:val="16"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490D24E6" wp14:editId="184D5E5A">
                  <wp:simplePos x="0" y="0"/>
                  <wp:positionH relativeFrom="column">
                    <wp:posOffset>-19150</wp:posOffset>
                  </wp:positionH>
                  <wp:positionV relativeFrom="paragraph">
                    <wp:posOffset>71120</wp:posOffset>
                  </wp:positionV>
                  <wp:extent cx="1434465" cy="2935605"/>
                  <wp:effectExtent l="0" t="0" r="0" b="0"/>
                  <wp:wrapNone/>
                  <wp:docPr id="7" name="Picture 7" descr="c_lightgreen_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_lightgreen_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293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2FF" w:rsidRPr="006A378F">
              <w:rPr>
                <w:rFonts w:ascii="Arial Rounded MT Bold" w:hAnsi="Arial Rounded MT Bold" w:cs="Arial"/>
                <w:kern w:val="16"/>
                <w:sz w:val="28"/>
                <w:szCs w:val="21"/>
              </w:rPr>
              <w:t>REPORTING:</w:t>
            </w:r>
          </w:p>
          <w:p w14:paraId="604E2A34" w14:textId="77777777" w:rsidR="009744F9" w:rsidRPr="006A378F" w:rsidRDefault="009744F9" w:rsidP="006A378F">
            <w:pPr>
              <w:spacing w:line="300" w:lineRule="auto"/>
              <w:contextualSpacing/>
              <w:rPr>
                <w:rFonts w:ascii="Arial" w:hAnsi="Arial" w:cs="Arial"/>
                <w:b/>
                <w:kern w:val="16"/>
                <w:sz w:val="22"/>
              </w:rPr>
            </w:pPr>
            <w:r w:rsidRPr="006A378F">
              <w:rPr>
                <w:rFonts w:ascii="Arial" w:hAnsi="Arial" w:cs="Arial"/>
                <w:b/>
                <w:kern w:val="16"/>
                <w:sz w:val="22"/>
              </w:rPr>
              <w:t>STD</w:t>
            </w:r>
            <w:r w:rsidR="00B6777B" w:rsidRPr="006A378F">
              <w:rPr>
                <w:rFonts w:ascii="Arial" w:hAnsi="Arial" w:cs="Arial"/>
                <w:b/>
                <w:kern w:val="16"/>
                <w:sz w:val="22"/>
              </w:rPr>
              <w:t xml:space="preserve"> Surveillance</w:t>
            </w:r>
          </w:p>
          <w:p w14:paraId="31B60839" w14:textId="77777777" w:rsidR="006A378F" w:rsidRDefault="00B6777B" w:rsidP="006A378F">
            <w:pPr>
              <w:spacing w:line="300" w:lineRule="auto"/>
              <w:contextualSpacing/>
              <w:rPr>
                <w:rFonts w:ascii="Arial" w:hAnsi="Arial" w:cs="Arial"/>
                <w:b/>
                <w:kern w:val="16"/>
                <w:sz w:val="20"/>
              </w:rPr>
            </w:pPr>
            <w:r w:rsidRPr="003A4723">
              <w:rPr>
                <w:rFonts w:ascii="Arial" w:hAnsi="Arial" w:cs="Arial"/>
                <w:b/>
                <w:kern w:val="16"/>
                <w:sz w:val="20"/>
              </w:rPr>
              <w:t>863-</w:t>
            </w:r>
            <w:r w:rsidR="009F7263" w:rsidRPr="003A4723">
              <w:rPr>
                <w:rFonts w:ascii="Arial" w:hAnsi="Arial" w:cs="Arial"/>
                <w:b/>
                <w:kern w:val="16"/>
                <w:sz w:val="20"/>
              </w:rPr>
              <w:t>5</w:t>
            </w:r>
            <w:r w:rsidR="00D452FE">
              <w:rPr>
                <w:rFonts w:ascii="Arial" w:hAnsi="Arial" w:cs="Arial"/>
                <w:b/>
                <w:kern w:val="16"/>
                <w:sz w:val="20"/>
              </w:rPr>
              <w:t>78-2201</w:t>
            </w:r>
          </w:p>
          <w:p w14:paraId="2F664BCC" w14:textId="77777777" w:rsidR="004705EB" w:rsidRPr="003A4723" w:rsidRDefault="00453090" w:rsidP="006A378F">
            <w:pPr>
              <w:spacing w:line="300" w:lineRule="auto"/>
              <w:contextualSpacing/>
              <w:rPr>
                <w:rFonts w:ascii="Arial" w:hAnsi="Arial" w:cs="Arial"/>
                <w:b/>
                <w:kern w:val="16"/>
                <w:sz w:val="20"/>
              </w:rPr>
            </w:pPr>
            <w:r w:rsidRPr="003A4723">
              <w:rPr>
                <w:rFonts w:ascii="Arial" w:hAnsi="Arial" w:cs="Arial"/>
                <w:b/>
                <w:kern w:val="16"/>
                <w:sz w:val="20"/>
              </w:rPr>
              <w:t>Fax</w:t>
            </w:r>
            <w:r w:rsidR="00B6777B" w:rsidRPr="003A4723">
              <w:rPr>
                <w:rFonts w:ascii="Arial" w:hAnsi="Arial" w:cs="Arial"/>
                <w:b/>
                <w:kern w:val="16"/>
                <w:sz w:val="20"/>
              </w:rPr>
              <w:t xml:space="preserve">: </w:t>
            </w:r>
            <w:r w:rsidR="00B6777B" w:rsidRPr="000E04CA">
              <w:rPr>
                <w:rFonts w:ascii="Arial" w:hAnsi="Arial" w:cs="Arial"/>
                <w:b/>
                <w:kern w:val="16"/>
                <w:sz w:val="20"/>
                <w:u w:val="single"/>
              </w:rPr>
              <w:t>863-</w:t>
            </w:r>
            <w:r w:rsidR="009F7263" w:rsidRPr="000E04CA">
              <w:rPr>
                <w:rFonts w:ascii="Arial" w:hAnsi="Arial" w:cs="Arial"/>
                <w:b/>
                <w:kern w:val="16"/>
                <w:sz w:val="20"/>
                <w:u w:val="single"/>
              </w:rPr>
              <w:t>519-8737</w:t>
            </w:r>
          </w:p>
          <w:p w14:paraId="0276A9D4" w14:textId="77777777" w:rsidR="00800267" w:rsidRDefault="00800267" w:rsidP="006A378F">
            <w:pPr>
              <w:spacing w:line="300" w:lineRule="auto"/>
              <w:contextualSpacing/>
              <w:rPr>
                <w:rFonts w:ascii="Arial" w:hAnsi="Arial" w:cs="Arial"/>
                <w:b/>
                <w:kern w:val="16"/>
                <w:sz w:val="20"/>
              </w:rPr>
            </w:pPr>
          </w:p>
          <w:p w14:paraId="1D5DDFE4" w14:textId="77777777" w:rsidR="009B72FF" w:rsidRPr="006A378F" w:rsidRDefault="009B72FF" w:rsidP="006A378F">
            <w:pPr>
              <w:spacing w:line="300" w:lineRule="auto"/>
              <w:contextualSpacing/>
              <w:rPr>
                <w:rFonts w:ascii="Arial" w:hAnsi="Arial" w:cs="Arial"/>
                <w:b/>
                <w:kern w:val="16"/>
                <w:sz w:val="22"/>
              </w:rPr>
            </w:pPr>
            <w:r w:rsidRPr="006A378F">
              <w:rPr>
                <w:rFonts w:ascii="Arial" w:hAnsi="Arial" w:cs="Arial"/>
                <w:b/>
                <w:kern w:val="16"/>
                <w:sz w:val="22"/>
              </w:rPr>
              <w:t>HIV</w:t>
            </w:r>
            <w:r w:rsidR="005C2EE0" w:rsidRPr="006A378F">
              <w:rPr>
                <w:rFonts w:ascii="Arial" w:hAnsi="Arial" w:cs="Arial"/>
                <w:b/>
                <w:kern w:val="16"/>
                <w:sz w:val="22"/>
              </w:rPr>
              <w:t xml:space="preserve"> Surveillance</w:t>
            </w:r>
          </w:p>
          <w:p w14:paraId="3562F84F" w14:textId="77777777" w:rsidR="009B72FF" w:rsidRPr="003A4723" w:rsidRDefault="00B6777B" w:rsidP="006A378F">
            <w:pPr>
              <w:spacing w:line="300" w:lineRule="auto"/>
              <w:contextualSpacing/>
              <w:rPr>
                <w:rFonts w:ascii="Arial" w:hAnsi="Arial" w:cs="Arial"/>
                <w:b/>
                <w:kern w:val="16"/>
                <w:sz w:val="20"/>
              </w:rPr>
            </w:pPr>
            <w:r w:rsidRPr="003A4723">
              <w:rPr>
                <w:rFonts w:ascii="Arial" w:hAnsi="Arial" w:cs="Arial"/>
                <w:b/>
                <w:kern w:val="16"/>
                <w:sz w:val="20"/>
              </w:rPr>
              <w:t>863-</w:t>
            </w:r>
            <w:r w:rsidR="009F7263" w:rsidRPr="003A4723">
              <w:rPr>
                <w:rFonts w:ascii="Arial" w:hAnsi="Arial" w:cs="Arial"/>
                <w:b/>
                <w:kern w:val="16"/>
                <w:sz w:val="20"/>
              </w:rPr>
              <w:t>5</w:t>
            </w:r>
            <w:r w:rsidR="00D452FE">
              <w:rPr>
                <w:rFonts w:ascii="Arial" w:hAnsi="Arial" w:cs="Arial"/>
                <w:b/>
                <w:kern w:val="16"/>
                <w:sz w:val="20"/>
              </w:rPr>
              <w:t>78-2250</w:t>
            </w:r>
          </w:p>
          <w:p w14:paraId="30DCCE4F" w14:textId="77777777" w:rsidR="001D74E8" w:rsidRPr="00040D9A" w:rsidRDefault="001D74E8" w:rsidP="006A378F">
            <w:pPr>
              <w:spacing w:line="300" w:lineRule="auto"/>
              <w:contextualSpacing/>
              <w:rPr>
                <w:rFonts w:ascii="Arial" w:hAnsi="Arial" w:cs="Arial"/>
                <w:b/>
                <w:kern w:val="16"/>
                <w:sz w:val="20"/>
                <w:u w:val="single"/>
              </w:rPr>
            </w:pPr>
            <w:r w:rsidRPr="00040D9A">
              <w:rPr>
                <w:rFonts w:ascii="Arial" w:hAnsi="Arial" w:cs="Arial"/>
                <w:b/>
                <w:kern w:val="16"/>
                <w:sz w:val="20"/>
                <w:u w:val="single"/>
              </w:rPr>
              <w:t>Fax:863-519-8737</w:t>
            </w:r>
            <w:r w:rsidR="00B6777B" w:rsidRPr="00040D9A">
              <w:rPr>
                <w:rFonts w:ascii="Arial" w:hAnsi="Arial" w:cs="Arial"/>
                <w:b/>
                <w:kern w:val="16"/>
                <w:sz w:val="20"/>
                <w:u w:val="single"/>
              </w:rPr>
              <w:t xml:space="preserve"> </w:t>
            </w:r>
          </w:p>
          <w:p w14:paraId="21E37DD9" w14:textId="77777777" w:rsidR="009B72FF" w:rsidRPr="003A4723" w:rsidRDefault="00B6777B" w:rsidP="006A378F">
            <w:pPr>
              <w:spacing w:line="300" w:lineRule="auto"/>
              <w:contextualSpacing/>
              <w:rPr>
                <w:rFonts w:ascii="Arial" w:hAnsi="Arial" w:cs="Arial"/>
                <w:b/>
                <w:kern w:val="16"/>
                <w:sz w:val="20"/>
              </w:rPr>
            </w:pPr>
            <w:r w:rsidRPr="003A4723">
              <w:rPr>
                <w:rFonts w:ascii="Arial" w:hAnsi="Arial" w:cs="Arial"/>
                <w:b/>
                <w:kern w:val="16"/>
                <w:sz w:val="20"/>
              </w:rPr>
              <w:t xml:space="preserve">  </w:t>
            </w:r>
          </w:p>
          <w:p w14:paraId="2F5FBCCF" w14:textId="77777777" w:rsidR="006A378F" w:rsidRPr="006A378F" w:rsidRDefault="006A378F" w:rsidP="006A378F">
            <w:pPr>
              <w:spacing w:line="300" w:lineRule="auto"/>
              <w:ind w:right="-72"/>
              <w:contextualSpacing/>
              <w:rPr>
                <w:rFonts w:ascii="Arial" w:hAnsi="Arial" w:cs="Arial"/>
                <w:b/>
                <w:kern w:val="16"/>
                <w:sz w:val="22"/>
              </w:rPr>
            </w:pPr>
            <w:r>
              <w:rPr>
                <w:rFonts w:ascii="Arial" w:hAnsi="Arial" w:cs="Arial"/>
                <w:b/>
                <w:kern w:val="16"/>
                <w:sz w:val="22"/>
              </w:rPr>
              <w:t xml:space="preserve">Hepatitis </w:t>
            </w:r>
            <w:r w:rsidR="00B6777B" w:rsidRPr="006A378F">
              <w:rPr>
                <w:rFonts w:ascii="Arial" w:hAnsi="Arial" w:cs="Arial"/>
                <w:b/>
                <w:kern w:val="16"/>
                <w:sz w:val="22"/>
              </w:rPr>
              <w:t>Surveillance</w:t>
            </w:r>
          </w:p>
          <w:p w14:paraId="06DB15EA" w14:textId="77777777" w:rsidR="00E24FDF" w:rsidRDefault="00B6777B" w:rsidP="006A378F">
            <w:pPr>
              <w:spacing w:line="300" w:lineRule="auto"/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  <w:r w:rsidRPr="003A4723">
              <w:rPr>
                <w:rFonts w:ascii="Arial" w:hAnsi="Arial" w:cs="Arial"/>
                <w:b/>
                <w:kern w:val="16"/>
                <w:sz w:val="20"/>
              </w:rPr>
              <w:t>863-5</w:t>
            </w:r>
            <w:r w:rsidR="00D452FE">
              <w:rPr>
                <w:rFonts w:ascii="Arial" w:hAnsi="Arial" w:cs="Arial"/>
                <w:b/>
                <w:kern w:val="16"/>
                <w:sz w:val="20"/>
              </w:rPr>
              <w:t>78-2256</w:t>
            </w:r>
            <w:r w:rsidR="00E24FDF" w:rsidRPr="00EF7A21">
              <w:rPr>
                <w:rFonts w:ascii="Arial Narrow" w:hAnsi="Arial Narrow" w:cs="Arial"/>
                <w:b/>
                <w:kern w:val="16"/>
                <w:sz w:val="19"/>
                <w:szCs w:val="19"/>
              </w:rPr>
              <w:t xml:space="preserve">  </w:t>
            </w:r>
          </w:p>
          <w:p w14:paraId="1DE454C7" w14:textId="77777777" w:rsidR="00C8391F" w:rsidRPr="00C8391F" w:rsidRDefault="00C8391F" w:rsidP="006A378F">
            <w:pPr>
              <w:spacing w:line="300" w:lineRule="auto"/>
              <w:contextualSpacing/>
              <w:rPr>
                <w:rFonts w:ascii="Arial" w:hAnsi="Arial" w:cs="Arial"/>
                <w:b/>
                <w:kern w:val="16"/>
                <w:sz w:val="20"/>
                <w:szCs w:val="20"/>
                <w:u w:val="single"/>
              </w:rPr>
            </w:pPr>
            <w:r w:rsidRPr="00C8391F">
              <w:rPr>
                <w:rFonts w:ascii="Arial" w:hAnsi="Arial" w:cs="Arial"/>
                <w:b/>
                <w:kern w:val="16"/>
                <w:sz w:val="20"/>
                <w:szCs w:val="20"/>
                <w:u w:val="single"/>
              </w:rPr>
              <w:t>Fax: 863-519-8639</w:t>
            </w:r>
          </w:p>
          <w:p w14:paraId="5B95148F" w14:textId="77777777" w:rsidR="00C8391F" w:rsidRDefault="00C8391F" w:rsidP="006A378F">
            <w:pPr>
              <w:spacing w:line="300" w:lineRule="auto"/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</w:p>
          <w:p w14:paraId="0142899F" w14:textId="77777777" w:rsidR="00E24FDF" w:rsidRDefault="00E24FDF" w:rsidP="006A378F">
            <w:pPr>
              <w:spacing w:line="300" w:lineRule="auto"/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</w:p>
          <w:p w14:paraId="70A639CD" w14:textId="77777777" w:rsidR="00E24FDF" w:rsidRDefault="00E24FDF" w:rsidP="006A378F">
            <w:pPr>
              <w:spacing w:line="300" w:lineRule="auto"/>
              <w:contextualSpacing/>
              <w:rPr>
                <w:rFonts w:ascii="Arial Narrow" w:hAnsi="Arial Narrow" w:cs="Arial"/>
                <w:b/>
                <w:kern w:val="16"/>
                <w:sz w:val="19"/>
                <w:szCs w:val="19"/>
              </w:rPr>
            </w:pPr>
          </w:p>
          <w:p w14:paraId="340471A6" w14:textId="77777777" w:rsidR="00BA5524" w:rsidRDefault="00BA5524" w:rsidP="005035FC">
            <w:pPr>
              <w:spacing w:line="300" w:lineRule="auto"/>
              <w:contextualSpacing/>
              <w:jc w:val="right"/>
              <w:rPr>
                <w:rFonts w:ascii="Arial Narrow" w:hAnsi="Arial Narrow" w:cs="Arial"/>
                <w:b/>
                <w:kern w:val="16"/>
                <w:sz w:val="16"/>
                <w:szCs w:val="16"/>
              </w:rPr>
            </w:pPr>
          </w:p>
          <w:p w14:paraId="2988BC35" w14:textId="77777777" w:rsidR="00B6777B" w:rsidRPr="00BA5524" w:rsidRDefault="00B6777B" w:rsidP="005035FC">
            <w:pPr>
              <w:spacing w:line="300" w:lineRule="auto"/>
              <w:contextualSpacing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</w:p>
        </w:tc>
      </w:tr>
    </w:tbl>
    <w:p w14:paraId="56B1D5E3" w14:textId="77777777" w:rsidR="008025EF" w:rsidRPr="00EA0DF1" w:rsidRDefault="008025EF" w:rsidP="00F37275">
      <w:pPr>
        <w:jc w:val="center"/>
        <w:rPr>
          <w:rFonts w:ascii="Arial Rounded MT Bold" w:hAnsi="Arial Rounded MT Bold" w:cs="Arial"/>
          <w:color w:val="BFBFBF" w:themeColor="background1" w:themeShade="BF"/>
          <w:sz w:val="2"/>
        </w:rPr>
      </w:pPr>
    </w:p>
    <w:tbl>
      <w:tblPr>
        <w:tblStyle w:val="TableGrid"/>
        <w:tblW w:w="2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630"/>
        <w:gridCol w:w="540"/>
        <w:gridCol w:w="8705"/>
        <w:gridCol w:w="9245"/>
        <w:gridCol w:w="9245"/>
      </w:tblGrid>
      <w:tr w:rsidR="00CE6E01" w:rsidRPr="008B7ABB" w14:paraId="0B59FAD2" w14:textId="77777777" w:rsidTr="00CE6E01">
        <w:trPr>
          <w:trHeight w:val="322"/>
        </w:trPr>
        <w:tc>
          <w:tcPr>
            <w:tcW w:w="1915" w:type="dxa"/>
            <w:gridSpan w:val="2"/>
            <w:vAlign w:val="bottom"/>
          </w:tcPr>
          <w:p w14:paraId="7F6749CA" w14:textId="77777777" w:rsidR="00CE6E01" w:rsidRPr="008B7ABB" w:rsidRDefault="00CE6E01" w:rsidP="008B7ABB">
            <w:pPr>
              <w:ind w:right="-115"/>
              <w:rPr>
                <w:rFonts w:ascii="Arial" w:hAnsi="Arial" w:cs="Arial"/>
                <w:b/>
                <w:sz w:val="18"/>
              </w:rPr>
            </w:pPr>
            <w:r w:rsidRPr="008B7ABB">
              <w:rPr>
                <w:rFonts w:ascii="Arial" w:hAnsi="Arial" w:cs="Arial"/>
                <w:b/>
                <w:sz w:val="22"/>
              </w:rPr>
              <w:t>Practice Name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9245" w:type="dxa"/>
            <w:gridSpan w:val="2"/>
            <w:tcBorders>
              <w:bottom w:val="single" w:sz="18" w:space="0" w:color="auto"/>
            </w:tcBorders>
            <w:vAlign w:val="bottom"/>
          </w:tcPr>
          <w:p w14:paraId="3886D2E7" w14:textId="77777777" w:rsidR="00CE6E01" w:rsidRPr="008B7ABB" w:rsidRDefault="00CE6E01" w:rsidP="008B7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5" w:type="dxa"/>
            <w:tcBorders>
              <w:bottom w:val="single" w:sz="18" w:space="0" w:color="auto"/>
            </w:tcBorders>
          </w:tcPr>
          <w:p w14:paraId="2755BFF6" w14:textId="77777777" w:rsidR="00CE6E01" w:rsidRPr="008B7ABB" w:rsidRDefault="00CE6E01" w:rsidP="008B7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5" w:type="dxa"/>
            <w:tcBorders>
              <w:bottom w:val="single" w:sz="18" w:space="0" w:color="auto"/>
            </w:tcBorders>
          </w:tcPr>
          <w:p w14:paraId="1FB20441" w14:textId="77777777" w:rsidR="00CE6E01" w:rsidRPr="008B7ABB" w:rsidRDefault="00CE6E01" w:rsidP="008B7ABB">
            <w:pPr>
              <w:rPr>
                <w:rFonts w:ascii="Arial" w:hAnsi="Arial" w:cs="Arial"/>
                <w:sz w:val="20"/>
              </w:rPr>
            </w:pPr>
          </w:p>
        </w:tc>
      </w:tr>
      <w:tr w:rsidR="00CE6E01" w:rsidRPr="008B7ABB" w14:paraId="744BBA3D" w14:textId="77777777" w:rsidTr="00CE6E01">
        <w:trPr>
          <w:trHeight w:val="356"/>
        </w:trPr>
        <w:tc>
          <w:tcPr>
            <w:tcW w:w="1285" w:type="dxa"/>
            <w:vAlign w:val="bottom"/>
          </w:tcPr>
          <w:p w14:paraId="15F80F87" w14:textId="77777777" w:rsidR="00CE6E01" w:rsidRPr="008B7ABB" w:rsidRDefault="00CE6E01" w:rsidP="008B7ABB">
            <w:pPr>
              <w:ind w:right="-115"/>
              <w:rPr>
                <w:rFonts w:ascii="Arial" w:hAnsi="Arial" w:cs="Arial"/>
                <w:b/>
                <w:sz w:val="22"/>
              </w:rPr>
            </w:pPr>
            <w:r w:rsidRPr="008B7ABB">
              <w:rPr>
                <w:rFonts w:ascii="Arial" w:hAnsi="Arial" w:cs="Arial"/>
                <w:b/>
                <w:sz w:val="22"/>
              </w:rPr>
              <w:t>Address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9875" w:type="dxa"/>
            <w:gridSpan w:val="3"/>
            <w:tcBorders>
              <w:bottom w:val="single" w:sz="18" w:space="0" w:color="auto"/>
            </w:tcBorders>
            <w:vAlign w:val="bottom"/>
          </w:tcPr>
          <w:p w14:paraId="68785B39" w14:textId="77777777" w:rsidR="00CE6E01" w:rsidRPr="008B7ABB" w:rsidRDefault="00CE6E01" w:rsidP="008B7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5" w:type="dxa"/>
            <w:tcBorders>
              <w:bottom w:val="single" w:sz="18" w:space="0" w:color="auto"/>
            </w:tcBorders>
          </w:tcPr>
          <w:p w14:paraId="6C5087D9" w14:textId="77777777" w:rsidR="00CE6E01" w:rsidRPr="008B7ABB" w:rsidRDefault="00CE6E01" w:rsidP="008B7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5" w:type="dxa"/>
            <w:tcBorders>
              <w:bottom w:val="single" w:sz="18" w:space="0" w:color="auto"/>
            </w:tcBorders>
          </w:tcPr>
          <w:p w14:paraId="6878907B" w14:textId="77777777" w:rsidR="00CE6E01" w:rsidRPr="008B7ABB" w:rsidRDefault="00CE6E01" w:rsidP="008B7ABB">
            <w:pPr>
              <w:rPr>
                <w:rFonts w:ascii="Arial" w:hAnsi="Arial" w:cs="Arial"/>
                <w:sz w:val="20"/>
              </w:rPr>
            </w:pPr>
          </w:p>
        </w:tc>
      </w:tr>
      <w:tr w:rsidR="00CE6E01" w:rsidRPr="008B7ABB" w14:paraId="00302D09" w14:textId="77777777" w:rsidTr="00CE6E01">
        <w:trPr>
          <w:trHeight w:val="286"/>
        </w:trPr>
        <w:tc>
          <w:tcPr>
            <w:tcW w:w="2455" w:type="dxa"/>
            <w:gridSpan w:val="3"/>
            <w:vAlign w:val="bottom"/>
          </w:tcPr>
          <w:p w14:paraId="1834A428" w14:textId="77777777" w:rsidR="00CE6E01" w:rsidRPr="008B7ABB" w:rsidRDefault="00CE6E01" w:rsidP="008B7ABB">
            <w:pPr>
              <w:ind w:right="-1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Area Code &amp; Phone #:</w:t>
            </w:r>
          </w:p>
        </w:tc>
        <w:tc>
          <w:tcPr>
            <w:tcW w:w="8705" w:type="dxa"/>
            <w:tcBorders>
              <w:bottom w:val="single" w:sz="18" w:space="0" w:color="auto"/>
            </w:tcBorders>
            <w:vAlign w:val="bottom"/>
          </w:tcPr>
          <w:p w14:paraId="368A5EE2" w14:textId="77777777" w:rsidR="00CE6E01" w:rsidRPr="008B7ABB" w:rsidRDefault="00CE6E01" w:rsidP="008B7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5" w:type="dxa"/>
            <w:tcBorders>
              <w:bottom w:val="single" w:sz="18" w:space="0" w:color="auto"/>
            </w:tcBorders>
          </w:tcPr>
          <w:p w14:paraId="7566E176" w14:textId="77777777" w:rsidR="00CE6E01" w:rsidRPr="008B7ABB" w:rsidRDefault="00CE6E01" w:rsidP="008B7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45" w:type="dxa"/>
            <w:tcBorders>
              <w:bottom w:val="single" w:sz="18" w:space="0" w:color="auto"/>
            </w:tcBorders>
          </w:tcPr>
          <w:p w14:paraId="06E45226" w14:textId="77777777" w:rsidR="00CE6E01" w:rsidRPr="008B7ABB" w:rsidRDefault="00CE6E01" w:rsidP="008B7AB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33C72B5" w14:textId="77777777" w:rsidR="008B7ABB" w:rsidRPr="008B7ABB" w:rsidRDefault="008B7ABB" w:rsidP="008B7ABB">
      <w:pPr>
        <w:spacing w:after="120" w:line="360" w:lineRule="auto"/>
        <w:rPr>
          <w:rFonts w:ascii="Arial" w:hAnsi="Arial" w:cs="Arial"/>
          <w:b/>
          <w:sz w:val="22"/>
        </w:rPr>
      </w:pPr>
    </w:p>
    <w:sectPr w:rsidR="008B7ABB" w:rsidRPr="008B7ABB" w:rsidSect="00772B05">
      <w:pgSz w:w="12240" w:h="15840" w:code="1"/>
      <w:pgMar w:top="245" w:right="720" w:bottom="245" w:left="720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Garamon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9922F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A6"/>
    <w:rsid w:val="00005B20"/>
    <w:rsid w:val="00021E9F"/>
    <w:rsid w:val="00034BD2"/>
    <w:rsid w:val="00040D9A"/>
    <w:rsid w:val="000475D2"/>
    <w:rsid w:val="00064258"/>
    <w:rsid w:val="00065C32"/>
    <w:rsid w:val="00071E7A"/>
    <w:rsid w:val="000A4864"/>
    <w:rsid w:val="000A6F2A"/>
    <w:rsid w:val="000B58A1"/>
    <w:rsid w:val="000B69CD"/>
    <w:rsid w:val="000E04CA"/>
    <w:rsid w:val="001002E4"/>
    <w:rsid w:val="00100B19"/>
    <w:rsid w:val="00101360"/>
    <w:rsid w:val="00112211"/>
    <w:rsid w:val="00112B7A"/>
    <w:rsid w:val="00116006"/>
    <w:rsid w:val="001410A8"/>
    <w:rsid w:val="001A2E40"/>
    <w:rsid w:val="001A545A"/>
    <w:rsid w:val="001C2E4C"/>
    <w:rsid w:val="001D3852"/>
    <w:rsid w:val="001D74E8"/>
    <w:rsid w:val="001F439A"/>
    <w:rsid w:val="001F46F1"/>
    <w:rsid w:val="001F58DE"/>
    <w:rsid w:val="001F6FDD"/>
    <w:rsid w:val="00205ED7"/>
    <w:rsid w:val="00210690"/>
    <w:rsid w:val="00212184"/>
    <w:rsid w:val="0022710A"/>
    <w:rsid w:val="00227D63"/>
    <w:rsid w:val="00230E2B"/>
    <w:rsid w:val="00232C94"/>
    <w:rsid w:val="00236B90"/>
    <w:rsid w:val="00243754"/>
    <w:rsid w:val="00243E67"/>
    <w:rsid w:val="00266835"/>
    <w:rsid w:val="00283FC0"/>
    <w:rsid w:val="00297DED"/>
    <w:rsid w:val="002B0E2D"/>
    <w:rsid w:val="002B7BB3"/>
    <w:rsid w:val="002C69E1"/>
    <w:rsid w:val="002E3737"/>
    <w:rsid w:val="002F6271"/>
    <w:rsid w:val="00311297"/>
    <w:rsid w:val="00336CBA"/>
    <w:rsid w:val="00343407"/>
    <w:rsid w:val="0036396B"/>
    <w:rsid w:val="00372C0D"/>
    <w:rsid w:val="003815F3"/>
    <w:rsid w:val="003A4723"/>
    <w:rsid w:val="003B00E0"/>
    <w:rsid w:val="003D0175"/>
    <w:rsid w:val="003D4478"/>
    <w:rsid w:val="003E2086"/>
    <w:rsid w:val="003F36FD"/>
    <w:rsid w:val="003F6B59"/>
    <w:rsid w:val="003F7146"/>
    <w:rsid w:val="00401B46"/>
    <w:rsid w:val="00407203"/>
    <w:rsid w:val="0041601F"/>
    <w:rsid w:val="00417217"/>
    <w:rsid w:val="00420DEA"/>
    <w:rsid w:val="00430D45"/>
    <w:rsid w:val="00442B19"/>
    <w:rsid w:val="00443D6C"/>
    <w:rsid w:val="00453090"/>
    <w:rsid w:val="0045369D"/>
    <w:rsid w:val="004705EB"/>
    <w:rsid w:val="00473BDD"/>
    <w:rsid w:val="004751A0"/>
    <w:rsid w:val="00490EBA"/>
    <w:rsid w:val="00493B53"/>
    <w:rsid w:val="00496FD8"/>
    <w:rsid w:val="004B42A9"/>
    <w:rsid w:val="004B73DA"/>
    <w:rsid w:val="00500952"/>
    <w:rsid w:val="005035FC"/>
    <w:rsid w:val="00513CC9"/>
    <w:rsid w:val="00513D6A"/>
    <w:rsid w:val="005223EA"/>
    <w:rsid w:val="005248D0"/>
    <w:rsid w:val="005402C0"/>
    <w:rsid w:val="00553E4C"/>
    <w:rsid w:val="0055518D"/>
    <w:rsid w:val="00557AD5"/>
    <w:rsid w:val="005605B4"/>
    <w:rsid w:val="00575DB7"/>
    <w:rsid w:val="00590ADA"/>
    <w:rsid w:val="00594CB4"/>
    <w:rsid w:val="00597300"/>
    <w:rsid w:val="005C2EE0"/>
    <w:rsid w:val="005C4097"/>
    <w:rsid w:val="005E3E83"/>
    <w:rsid w:val="005E7D8F"/>
    <w:rsid w:val="005F1C1E"/>
    <w:rsid w:val="005F295B"/>
    <w:rsid w:val="005F533C"/>
    <w:rsid w:val="005F6BA3"/>
    <w:rsid w:val="005F741C"/>
    <w:rsid w:val="00606D33"/>
    <w:rsid w:val="006127E1"/>
    <w:rsid w:val="00612E6D"/>
    <w:rsid w:val="00622243"/>
    <w:rsid w:val="00624347"/>
    <w:rsid w:val="00641EF2"/>
    <w:rsid w:val="006509D9"/>
    <w:rsid w:val="006649E3"/>
    <w:rsid w:val="00665FB2"/>
    <w:rsid w:val="0066656E"/>
    <w:rsid w:val="00697F12"/>
    <w:rsid w:val="006A05F2"/>
    <w:rsid w:val="006A3133"/>
    <w:rsid w:val="006A378F"/>
    <w:rsid w:val="006B26B8"/>
    <w:rsid w:val="006C25A3"/>
    <w:rsid w:val="006E0142"/>
    <w:rsid w:val="006F7F01"/>
    <w:rsid w:val="00704F1C"/>
    <w:rsid w:val="00707EDF"/>
    <w:rsid w:val="007232EB"/>
    <w:rsid w:val="007434D5"/>
    <w:rsid w:val="00751B6F"/>
    <w:rsid w:val="00772B05"/>
    <w:rsid w:val="007760AD"/>
    <w:rsid w:val="0077770A"/>
    <w:rsid w:val="00784285"/>
    <w:rsid w:val="00786F0D"/>
    <w:rsid w:val="00795A29"/>
    <w:rsid w:val="00797446"/>
    <w:rsid w:val="007A3F8F"/>
    <w:rsid w:val="007A6865"/>
    <w:rsid w:val="007B674B"/>
    <w:rsid w:val="007C166C"/>
    <w:rsid w:val="007C185D"/>
    <w:rsid w:val="007C5F79"/>
    <w:rsid w:val="007D7A27"/>
    <w:rsid w:val="007E1C2B"/>
    <w:rsid w:val="00800267"/>
    <w:rsid w:val="008025EF"/>
    <w:rsid w:val="008032FE"/>
    <w:rsid w:val="008040BC"/>
    <w:rsid w:val="0080558C"/>
    <w:rsid w:val="00812055"/>
    <w:rsid w:val="00814993"/>
    <w:rsid w:val="00817364"/>
    <w:rsid w:val="00823010"/>
    <w:rsid w:val="008346C7"/>
    <w:rsid w:val="00841ADD"/>
    <w:rsid w:val="0084272F"/>
    <w:rsid w:val="00843637"/>
    <w:rsid w:val="00850442"/>
    <w:rsid w:val="00853055"/>
    <w:rsid w:val="00870F57"/>
    <w:rsid w:val="008873DA"/>
    <w:rsid w:val="00887ECA"/>
    <w:rsid w:val="0089038F"/>
    <w:rsid w:val="008A1C20"/>
    <w:rsid w:val="008B7ABB"/>
    <w:rsid w:val="008C280C"/>
    <w:rsid w:val="008D135F"/>
    <w:rsid w:val="008E6B59"/>
    <w:rsid w:val="00906A65"/>
    <w:rsid w:val="00907592"/>
    <w:rsid w:val="009356FC"/>
    <w:rsid w:val="00943F1D"/>
    <w:rsid w:val="00945173"/>
    <w:rsid w:val="009477DD"/>
    <w:rsid w:val="00966CFE"/>
    <w:rsid w:val="009744F9"/>
    <w:rsid w:val="00977D1A"/>
    <w:rsid w:val="00982E5D"/>
    <w:rsid w:val="009836C5"/>
    <w:rsid w:val="00987A34"/>
    <w:rsid w:val="00996D27"/>
    <w:rsid w:val="009B0329"/>
    <w:rsid w:val="009B0742"/>
    <w:rsid w:val="009B3522"/>
    <w:rsid w:val="009B72FF"/>
    <w:rsid w:val="009C1A85"/>
    <w:rsid w:val="009C5FA0"/>
    <w:rsid w:val="009E12D4"/>
    <w:rsid w:val="009F32C5"/>
    <w:rsid w:val="009F7263"/>
    <w:rsid w:val="00A058A4"/>
    <w:rsid w:val="00A21BD5"/>
    <w:rsid w:val="00A70EAB"/>
    <w:rsid w:val="00A70EE0"/>
    <w:rsid w:val="00A87237"/>
    <w:rsid w:val="00A91A30"/>
    <w:rsid w:val="00A93556"/>
    <w:rsid w:val="00A940DC"/>
    <w:rsid w:val="00AA716F"/>
    <w:rsid w:val="00AB0FB8"/>
    <w:rsid w:val="00AC26A8"/>
    <w:rsid w:val="00AC689E"/>
    <w:rsid w:val="00AE12CB"/>
    <w:rsid w:val="00AE4845"/>
    <w:rsid w:val="00B115DC"/>
    <w:rsid w:val="00B35912"/>
    <w:rsid w:val="00B57E0C"/>
    <w:rsid w:val="00B66BCA"/>
    <w:rsid w:val="00B6777B"/>
    <w:rsid w:val="00B87B57"/>
    <w:rsid w:val="00B94059"/>
    <w:rsid w:val="00B96D0E"/>
    <w:rsid w:val="00BA5524"/>
    <w:rsid w:val="00BB2DBA"/>
    <w:rsid w:val="00BB3871"/>
    <w:rsid w:val="00BB6FCC"/>
    <w:rsid w:val="00BD45BC"/>
    <w:rsid w:val="00BD6EEF"/>
    <w:rsid w:val="00C0351D"/>
    <w:rsid w:val="00C129E3"/>
    <w:rsid w:val="00C25259"/>
    <w:rsid w:val="00C52024"/>
    <w:rsid w:val="00C52977"/>
    <w:rsid w:val="00C575B3"/>
    <w:rsid w:val="00C61E0D"/>
    <w:rsid w:val="00C64C04"/>
    <w:rsid w:val="00C71478"/>
    <w:rsid w:val="00C77372"/>
    <w:rsid w:val="00C837FE"/>
    <w:rsid w:val="00C8391F"/>
    <w:rsid w:val="00C86152"/>
    <w:rsid w:val="00C86B8D"/>
    <w:rsid w:val="00C94343"/>
    <w:rsid w:val="00CB0BF1"/>
    <w:rsid w:val="00CB1482"/>
    <w:rsid w:val="00CD0E7C"/>
    <w:rsid w:val="00CE6E01"/>
    <w:rsid w:val="00CE6FE9"/>
    <w:rsid w:val="00CF32A7"/>
    <w:rsid w:val="00CF5565"/>
    <w:rsid w:val="00D073EA"/>
    <w:rsid w:val="00D077A6"/>
    <w:rsid w:val="00D10C3D"/>
    <w:rsid w:val="00D1342B"/>
    <w:rsid w:val="00D307E7"/>
    <w:rsid w:val="00D337A7"/>
    <w:rsid w:val="00D41B28"/>
    <w:rsid w:val="00D43E90"/>
    <w:rsid w:val="00D452FE"/>
    <w:rsid w:val="00D46C09"/>
    <w:rsid w:val="00D52D8C"/>
    <w:rsid w:val="00D72FE1"/>
    <w:rsid w:val="00D81625"/>
    <w:rsid w:val="00D83E13"/>
    <w:rsid w:val="00DA3AB7"/>
    <w:rsid w:val="00DA53D1"/>
    <w:rsid w:val="00DC3326"/>
    <w:rsid w:val="00DE64CB"/>
    <w:rsid w:val="00DF78CB"/>
    <w:rsid w:val="00E04078"/>
    <w:rsid w:val="00E1467F"/>
    <w:rsid w:val="00E14762"/>
    <w:rsid w:val="00E17C31"/>
    <w:rsid w:val="00E24FDF"/>
    <w:rsid w:val="00E43E02"/>
    <w:rsid w:val="00E54338"/>
    <w:rsid w:val="00E63685"/>
    <w:rsid w:val="00E71058"/>
    <w:rsid w:val="00E86394"/>
    <w:rsid w:val="00E961E8"/>
    <w:rsid w:val="00E96A4D"/>
    <w:rsid w:val="00EA0DF1"/>
    <w:rsid w:val="00EA2B4A"/>
    <w:rsid w:val="00EB1074"/>
    <w:rsid w:val="00EB4A70"/>
    <w:rsid w:val="00EB69B8"/>
    <w:rsid w:val="00EC2217"/>
    <w:rsid w:val="00EE2CC4"/>
    <w:rsid w:val="00EE4E13"/>
    <w:rsid w:val="00EF7A21"/>
    <w:rsid w:val="00F00CF9"/>
    <w:rsid w:val="00F15DC3"/>
    <w:rsid w:val="00F27213"/>
    <w:rsid w:val="00F355AD"/>
    <w:rsid w:val="00F37275"/>
    <w:rsid w:val="00F510D4"/>
    <w:rsid w:val="00F711DE"/>
    <w:rsid w:val="00F71971"/>
    <w:rsid w:val="00F7303F"/>
    <w:rsid w:val="00F76D59"/>
    <w:rsid w:val="00F9235A"/>
    <w:rsid w:val="00F9280A"/>
    <w:rsid w:val="00F94B57"/>
    <w:rsid w:val="00FB4817"/>
    <w:rsid w:val="00FB63B6"/>
    <w:rsid w:val="00FC03F1"/>
    <w:rsid w:val="00FC5A07"/>
    <w:rsid w:val="00FC720F"/>
    <w:rsid w:val="00FC7EF5"/>
    <w:rsid w:val="00FE6817"/>
    <w:rsid w:val="00FE6BF9"/>
    <w:rsid w:val="00FF1B63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1EAC2"/>
  <w15:docId w15:val="{B7691289-0FE1-4E34-9186-5BA5B7FE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D81625"/>
    <w:pPr>
      <w:numPr>
        <w:numId w:val="1"/>
      </w:numPr>
    </w:pPr>
  </w:style>
  <w:style w:type="paragraph" w:styleId="BalloonText">
    <w:name w:val="Balloon Text"/>
    <w:basedOn w:val="Normal"/>
    <w:semiHidden/>
    <w:rsid w:val="006E0142"/>
    <w:rPr>
      <w:rFonts w:ascii="Tahoma" w:hAnsi="Tahoma" w:cs="Tahoma"/>
      <w:sz w:val="16"/>
      <w:szCs w:val="16"/>
    </w:rPr>
  </w:style>
  <w:style w:type="character" w:styleId="Hyperlink">
    <w:name w:val="Hyperlink"/>
    <w:rsid w:val="009B72FF"/>
    <w:rPr>
      <w:color w:val="0000FF"/>
      <w:u w:val="single"/>
    </w:rPr>
  </w:style>
  <w:style w:type="character" w:styleId="FollowedHyperlink">
    <w:name w:val="FollowedHyperlink"/>
    <w:rsid w:val="005F53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mypolkhealth.org" TargetMode="External"/><Relationship Id="rId8" Type="http://schemas.openxmlformats.org/officeDocument/2006/relationships/hyperlink" Target="http://www.mypolkhealth.org" TargetMode="External"/><Relationship Id="rId9" Type="http://schemas.openxmlformats.org/officeDocument/2006/relationships/image" Target="media/image2.pn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AC0D6-E20A-8E45-A531-AF0DB29B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DOH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Dombrowski, Valerie</dc:creator>
  <cp:lastModifiedBy>Microsoft Office User</cp:lastModifiedBy>
  <cp:revision>2</cp:revision>
  <cp:lastPrinted>2016-11-14T18:18:00Z</cp:lastPrinted>
  <dcterms:created xsi:type="dcterms:W3CDTF">2016-11-17T19:53:00Z</dcterms:created>
  <dcterms:modified xsi:type="dcterms:W3CDTF">2016-11-17T19:53:00Z</dcterms:modified>
</cp:coreProperties>
</file>